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08" w:rsidRDefault="00F34208" w:rsidP="00F34208">
      <w:pPr>
        <w:jc w:val="right"/>
      </w:pPr>
      <w:r w:rsidRPr="006C49AC">
        <w:rPr>
          <w:rFonts w:ascii="Times New Roman" w:hAnsi="Times New Roman"/>
          <w:noProof/>
        </w:rPr>
        <w:drawing>
          <wp:anchor distT="0" distB="0" distL="114300" distR="114300" simplePos="0" relativeHeight="251678720" behindDoc="1" locked="0" layoutInCell="1" allowOverlap="1" wp14:anchorId="0D6D61C8" wp14:editId="384CE5FC">
            <wp:simplePos x="0" y="0"/>
            <wp:positionH relativeFrom="column">
              <wp:posOffset>2852420</wp:posOffset>
            </wp:positionH>
            <wp:positionV relativeFrom="paragraph">
              <wp:posOffset>70485</wp:posOffset>
            </wp:positionV>
            <wp:extent cx="685800" cy="876300"/>
            <wp:effectExtent l="0" t="0" r="0" b="0"/>
            <wp:wrapTopAndBottom/>
            <wp:docPr id="20" name="Рисунок 20"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AC" w:rsidRPr="006C49AC">
        <w:rPr>
          <w:rFonts w:ascii="Times New Roman" w:hAnsi="Times New Roman"/>
        </w:rPr>
        <w:t>П</w:t>
      </w:r>
      <w:r w:rsidRPr="006C49AC">
        <w:rPr>
          <w:rFonts w:ascii="Times New Roman" w:hAnsi="Times New Roman"/>
        </w:rPr>
        <w:t>РОЕК</w:t>
      </w:r>
      <w:r>
        <w:t>Т</w:t>
      </w:r>
    </w:p>
    <w:p w:rsidR="00F34208" w:rsidRPr="00F97FB4" w:rsidRDefault="00F34208" w:rsidP="00F34208">
      <w:pPr>
        <w:jc w:val="center"/>
        <w:rPr>
          <w:b/>
          <w:szCs w:val="28"/>
        </w:rPr>
      </w:pPr>
      <w:r w:rsidRPr="00F97FB4">
        <w:rPr>
          <w:b/>
          <w:szCs w:val="28"/>
        </w:rPr>
        <w:t xml:space="preserve">Р О С </w:t>
      </w:r>
      <w:proofErr w:type="spellStart"/>
      <w:proofErr w:type="gramStart"/>
      <w:r w:rsidRPr="00F97FB4">
        <w:rPr>
          <w:b/>
          <w:szCs w:val="28"/>
        </w:rPr>
        <w:t>С</w:t>
      </w:r>
      <w:proofErr w:type="spellEnd"/>
      <w:proofErr w:type="gramEnd"/>
      <w:r w:rsidRPr="00F97FB4">
        <w:rPr>
          <w:b/>
          <w:szCs w:val="28"/>
        </w:rPr>
        <w:t xml:space="preserve"> И Й С К А Я   Ф Е Д Е Р А Ц И Я</w:t>
      </w:r>
    </w:p>
    <w:p w:rsidR="00F34208" w:rsidRPr="00F97FB4" w:rsidRDefault="00F34208" w:rsidP="00F34208">
      <w:pPr>
        <w:jc w:val="center"/>
        <w:rPr>
          <w:b/>
          <w:szCs w:val="28"/>
        </w:rPr>
      </w:pPr>
    </w:p>
    <w:p w:rsidR="00F34208" w:rsidRPr="00F97FB4" w:rsidRDefault="00F34208" w:rsidP="00F34208">
      <w:pPr>
        <w:jc w:val="center"/>
        <w:rPr>
          <w:b/>
          <w:szCs w:val="28"/>
        </w:rPr>
      </w:pPr>
      <w:r w:rsidRPr="00F97FB4">
        <w:rPr>
          <w:b/>
          <w:szCs w:val="28"/>
        </w:rPr>
        <w:t xml:space="preserve">И </w:t>
      </w:r>
      <w:proofErr w:type="gramStart"/>
      <w:r w:rsidRPr="00F97FB4">
        <w:rPr>
          <w:b/>
          <w:szCs w:val="28"/>
        </w:rPr>
        <w:t>Р</w:t>
      </w:r>
      <w:proofErr w:type="gramEnd"/>
      <w:r w:rsidRPr="00F97FB4">
        <w:rPr>
          <w:b/>
          <w:szCs w:val="28"/>
        </w:rPr>
        <w:t xml:space="preserve"> К У Т С К А Я   О Б Л А С Т Ь</w:t>
      </w:r>
    </w:p>
    <w:p w:rsidR="00F34208" w:rsidRPr="00F97FB4" w:rsidRDefault="00F34208" w:rsidP="00F34208">
      <w:pPr>
        <w:jc w:val="center"/>
        <w:rPr>
          <w:b/>
          <w:szCs w:val="28"/>
        </w:rPr>
      </w:pPr>
    </w:p>
    <w:p w:rsidR="00F34208" w:rsidRPr="00F97FB4" w:rsidRDefault="00F34208" w:rsidP="00F34208">
      <w:pPr>
        <w:jc w:val="center"/>
        <w:rPr>
          <w:b/>
          <w:szCs w:val="28"/>
        </w:rPr>
      </w:pPr>
      <w:r w:rsidRPr="00F97FB4">
        <w:rPr>
          <w:b/>
          <w:szCs w:val="28"/>
        </w:rPr>
        <w:t xml:space="preserve">К И </w:t>
      </w:r>
      <w:proofErr w:type="gramStart"/>
      <w:r w:rsidRPr="00F97FB4">
        <w:rPr>
          <w:b/>
          <w:szCs w:val="28"/>
        </w:rPr>
        <w:t>Р</w:t>
      </w:r>
      <w:proofErr w:type="gramEnd"/>
      <w:r w:rsidRPr="00F97FB4">
        <w:rPr>
          <w:b/>
          <w:szCs w:val="28"/>
        </w:rPr>
        <w:t xml:space="preserve"> Е Н С К И Й</w:t>
      </w:r>
      <w:r>
        <w:rPr>
          <w:b/>
          <w:szCs w:val="28"/>
        </w:rPr>
        <w:t xml:space="preserve">   </w:t>
      </w:r>
      <w:r w:rsidRPr="00F97FB4">
        <w:rPr>
          <w:b/>
          <w:szCs w:val="28"/>
        </w:rPr>
        <w:t>М У Н И Ц И П А Л Ь Н Ы Й   Р А Й О Н</w:t>
      </w:r>
    </w:p>
    <w:p w:rsidR="00F34208" w:rsidRPr="00F97FB4" w:rsidRDefault="00F34208" w:rsidP="00F34208">
      <w:pPr>
        <w:jc w:val="center"/>
        <w:rPr>
          <w:b/>
          <w:szCs w:val="28"/>
        </w:rPr>
      </w:pPr>
    </w:p>
    <w:p w:rsidR="00F34208" w:rsidRPr="00F34208" w:rsidRDefault="00F34208" w:rsidP="00223B39">
      <w:pPr>
        <w:pStyle w:val="1"/>
        <w:shd w:val="clear" w:color="auto" w:fill="auto"/>
        <w:jc w:val="center"/>
        <w:rPr>
          <w:sz w:val="28"/>
          <w:szCs w:val="28"/>
        </w:rPr>
      </w:pPr>
      <w:r w:rsidRPr="00223B39">
        <w:rPr>
          <w:sz w:val="28"/>
          <w:szCs w:val="28"/>
        </w:rPr>
        <w:t xml:space="preserve">А Д М И Н И С Т </w:t>
      </w:r>
      <w:proofErr w:type="gramStart"/>
      <w:r w:rsidRPr="00223B39">
        <w:rPr>
          <w:sz w:val="28"/>
          <w:szCs w:val="28"/>
        </w:rPr>
        <w:t>Р</w:t>
      </w:r>
      <w:proofErr w:type="gramEnd"/>
      <w:r w:rsidRPr="00223B39">
        <w:rPr>
          <w:sz w:val="28"/>
          <w:szCs w:val="28"/>
        </w:rPr>
        <w:t xml:space="preserve"> А Ц И Я</w:t>
      </w:r>
    </w:p>
    <w:p w:rsidR="00F34208" w:rsidRPr="00F97FB4" w:rsidRDefault="00F34208" w:rsidP="00F34208">
      <w:pPr>
        <w:jc w:val="center"/>
        <w:rPr>
          <w:b/>
          <w:szCs w:val="28"/>
        </w:rPr>
      </w:pPr>
    </w:p>
    <w:p w:rsidR="00F34208" w:rsidRPr="00F97FB4" w:rsidRDefault="00F34208" w:rsidP="00F34208">
      <w:pPr>
        <w:jc w:val="center"/>
        <w:rPr>
          <w:b/>
          <w:szCs w:val="28"/>
        </w:rPr>
      </w:pPr>
      <w:proofErr w:type="gramStart"/>
      <w:r>
        <w:rPr>
          <w:b/>
          <w:szCs w:val="28"/>
        </w:rPr>
        <w:t>П</w:t>
      </w:r>
      <w:proofErr w:type="gramEnd"/>
      <w:r>
        <w:rPr>
          <w:b/>
          <w:szCs w:val="28"/>
        </w:rPr>
        <w:t xml:space="preserve"> О С Т А Н О В Л Е Н И Е</w:t>
      </w:r>
    </w:p>
    <w:p w:rsidR="00F34208" w:rsidRPr="002C2448" w:rsidRDefault="00F34208" w:rsidP="00F34208"/>
    <w:tbl>
      <w:tblPr>
        <w:tblW w:w="0" w:type="auto"/>
        <w:tblLook w:val="04A0" w:firstRow="1" w:lastRow="0" w:firstColumn="1" w:lastColumn="0" w:noHBand="0" w:noVBand="1"/>
      </w:tblPr>
      <w:tblGrid>
        <w:gridCol w:w="3190"/>
        <w:gridCol w:w="3190"/>
        <w:gridCol w:w="3191"/>
      </w:tblGrid>
      <w:tr w:rsidR="00F34208" w:rsidRPr="00142402" w:rsidTr="0006676B">
        <w:tc>
          <w:tcPr>
            <w:tcW w:w="3190" w:type="dxa"/>
            <w:shd w:val="clear" w:color="auto" w:fill="auto"/>
          </w:tcPr>
          <w:p w:rsidR="00F34208" w:rsidRPr="00142402" w:rsidRDefault="00F34208" w:rsidP="0006676B">
            <w:pPr>
              <w:jc w:val="center"/>
            </w:pPr>
            <w:r>
              <w:t>о</w:t>
            </w:r>
            <w:r w:rsidRPr="00142402">
              <w:t xml:space="preserve">т </w:t>
            </w:r>
            <w:r>
              <w:t xml:space="preserve"> 2015 </w:t>
            </w:r>
            <w:r w:rsidRPr="00142402">
              <w:t xml:space="preserve"> г.</w:t>
            </w:r>
          </w:p>
        </w:tc>
        <w:tc>
          <w:tcPr>
            <w:tcW w:w="3190" w:type="dxa"/>
            <w:shd w:val="clear" w:color="auto" w:fill="auto"/>
          </w:tcPr>
          <w:p w:rsidR="00F34208" w:rsidRPr="00142402" w:rsidRDefault="00F34208" w:rsidP="0006676B">
            <w:pPr>
              <w:jc w:val="center"/>
            </w:pPr>
          </w:p>
        </w:tc>
        <w:tc>
          <w:tcPr>
            <w:tcW w:w="3191" w:type="dxa"/>
            <w:shd w:val="clear" w:color="auto" w:fill="auto"/>
          </w:tcPr>
          <w:p w:rsidR="00F34208" w:rsidRPr="00F34208" w:rsidRDefault="00F34208" w:rsidP="0006676B">
            <w:pPr>
              <w:jc w:val="center"/>
              <w:rPr>
                <w:rFonts w:ascii="Times New Roman" w:hAnsi="Times New Roman"/>
              </w:rPr>
            </w:pPr>
            <w:r w:rsidRPr="00F34208">
              <w:rPr>
                <w:rFonts w:ascii="Times New Roman" w:hAnsi="Times New Roman"/>
              </w:rPr>
              <w:t>№</w:t>
            </w:r>
          </w:p>
        </w:tc>
      </w:tr>
      <w:tr w:rsidR="00F34208" w:rsidRPr="00142402" w:rsidTr="0006676B">
        <w:tc>
          <w:tcPr>
            <w:tcW w:w="3190" w:type="dxa"/>
            <w:shd w:val="clear" w:color="auto" w:fill="auto"/>
          </w:tcPr>
          <w:p w:rsidR="00F34208" w:rsidRPr="00142402" w:rsidRDefault="00F34208" w:rsidP="0006676B">
            <w:pPr>
              <w:jc w:val="center"/>
            </w:pPr>
          </w:p>
        </w:tc>
        <w:tc>
          <w:tcPr>
            <w:tcW w:w="3190" w:type="dxa"/>
            <w:shd w:val="clear" w:color="auto" w:fill="auto"/>
          </w:tcPr>
          <w:p w:rsidR="00F34208" w:rsidRPr="00142402" w:rsidRDefault="00F34208" w:rsidP="0006676B">
            <w:pPr>
              <w:jc w:val="center"/>
            </w:pPr>
            <w:r w:rsidRPr="00142402">
              <w:t>г.</w:t>
            </w:r>
            <w:r>
              <w:t xml:space="preserve"> </w:t>
            </w:r>
            <w:r w:rsidRPr="00142402">
              <w:t>Киренск</w:t>
            </w:r>
          </w:p>
        </w:tc>
        <w:tc>
          <w:tcPr>
            <w:tcW w:w="3191" w:type="dxa"/>
            <w:shd w:val="clear" w:color="auto" w:fill="auto"/>
          </w:tcPr>
          <w:p w:rsidR="00F34208" w:rsidRPr="00142402" w:rsidRDefault="00F34208" w:rsidP="0006676B">
            <w:pPr>
              <w:jc w:val="center"/>
            </w:pPr>
          </w:p>
        </w:tc>
      </w:tr>
    </w:tbl>
    <w:p w:rsidR="00F34208" w:rsidRPr="002C2448" w:rsidRDefault="00F34208" w:rsidP="00F34208"/>
    <w:tbl>
      <w:tblPr>
        <w:tblW w:w="0" w:type="auto"/>
        <w:tblLook w:val="04A0" w:firstRow="1" w:lastRow="0" w:firstColumn="1" w:lastColumn="0" w:noHBand="0" w:noVBand="1"/>
      </w:tblPr>
      <w:tblGrid>
        <w:gridCol w:w="4576"/>
      </w:tblGrid>
      <w:tr w:rsidR="00F34208" w:rsidRPr="00142402" w:rsidTr="0006676B">
        <w:trPr>
          <w:trHeight w:val="2117"/>
        </w:trPr>
        <w:tc>
          <w:tcPr>
            <w:tcW w:w="4576" w:type="dxa"/>
            <w:shd w:val="clear" w:color="auto" w:fill="auto"/>
          </w:tcPr>
          <w:p w:rsidR="00F34208" w:rsidRDefault="00F34208" w:rsidP="00A0501A">
            <w:pPr>
              <w:ind w:firstLine="0"/>
              <w:rPr>
                <w:rFonts w:ascii="Times New Roman" w:hAnsi="Times New Roman"/>
                <w:b/>
                <w:sz w:val="20"/>
              </w:rPr>
            </w:pPr>
            <w:r w:rsidRPr="003353B4">
              <w:rPr>
                <w:rFonts w:eastAsia="MS Mincho"/>
                <w:b/>
                <w:noProof/>
                <w:sz w:val="20"/>
              </w:rPr>
              <w:t xml:space="preserve">Об </w:t>
            </w:r>
            <w:r w:rsidR="00A0501A">
              <w:rPr>
                <w:rFonts w:asciiTheme="minorHAnsi" w:eastAsia="MS Mincho" w:hAnsiTheme="minorHAnsi"/>
                <w:b/>
                <w:noProof/>
                <w:sz w:val="20"/>
              </w:rPr>
              <w:t>у</w:t>
            </w:r>
            <w:r w:rsidRPr="003353B4">
              <w:rPr>
                <w:rFonts w:eastAsia="MS Mincho"/>
                <w:b/>
                <w:noProof/>
                <w:sz w:val="20"/>
              </w:rPr>
              <w:t>тверждении</w:t>
            </w:r>
            <w:r w:rsidRPr="003353B4">
              <w:rPr>
                <w:b/>
                <w:sz w:val="20"/>
              </w:rPr>
              <w:t xml:space="preserve"> административного регламента предоставления муниципальной услуги</w:t>
            </w:r>
            <w:r w:rsidRPr="003353B4">
              <w:rPr>
                <w:rFonts w:eastAsia="Calibri"/>
                <w:b/>
                <w:sz w:val="20"/>
                <w:lang w:eastAsia="ar-SA"/>
              </w:rPr>
              <w:t xml:space="preserve"> </w:t>
            </w:r>
            <w:r w:rsidRPr="00F34208">
              <w:rPr>
                <w:rFonts w:ascii="Times New Roman" w:eastAsia="Calibri" w:hAnsi="Times New Roman"/>
                <w:b/>
                <w:sz w:val="20"/>
                <w:lang w:eastAsia="ar-SA"/>
              </w:rPr>
              <w:t>«</w:t>
            </w:r>
            <w:r w:rsidRPr="00F34208">
              <w:rPr>
                <w:rFonts w:ascii="Times New Roman" w:hAnsi="Times New Roman"/>
                <w:b/>
                <w:sz w:val="20"/>
              </w:rPr>
              <w:t>В</w:t>
            </w:r>
            <w:r>
              <w:rPr>
                <w:rFonts w:ascii="Times New Roman" w:hAnsi="Times New Roman"/>
                <w:b/>
                <w:sz w:val="20"/>
              </w:rPr>
              <w:t xml:space="preserve">ыдача разрешений на строительство объектов, находящихся на территории двух и более муниципальных образований и </w:t>
            </w:r>
            <w:proofErr w:type="spellStart"/>
            <w:r>
              <w:rPr>
                <w:rFonts w:ascii="Times New Roman" w:hAnsi="Times New Roman"/>
                <w:b/>
                <w:sz w:val="20"/>
              </w:rPr>
              <w:t>межпоселенческой</w:t>
            </w:r>
            <w:proofErr w:type="spellEnd"/>
            <w:r>
              <w:rPr>
                <w:rFonts w:ascii="Times New Roman" w:hAnsi="Times New Roman"/>
                <w:b/>
                <w:sz w:val="20"/>
              </w:rPr>
              <w:t xml:space="preserve"> территории Киренского муниципального района (за исключением случаев, предусмотренных градостроительным Кодексом РФ иными Федеральными Законами)» в новой редакции</w:t>
            </w:r>
          </w:p>
          <w:p w:rsidR="00F34208" w:rsidRPr="003353B4" w:rsidRDefault="00F34208" w:rsidP="00F34208">
            <w:pPr>
              <w:rPr>
                <w:sz w:val="20"/>
              </w:rPr>
            </w:pPr>
          </w:p>
        </w:tc>
      </w:tr>
    </w:tbl>
    <w:p w:rsidR="00F34208" w:rsidRDefault="00F34208" w:rsidP="00F34208"/>
    <w:p w:rsidR="00F34208" w:rsidRPr="009E0E06" w:rsidRDefault="00F34208" w:rsidP="00F34208">
      <w:pPr>
        <w:pStyle w:val="af5"/>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w:t>
      </w:r>
      <w:r w:rsidRPr="009E0E06">
        <w:rPr>
          <w:rFonts w:ascii="Times New Roman" w:eastAsia="MS Mincho" w:hAnsi="Times New Roman" w:cs="Times New Roman"/>
          <w:sz w:val="22"/>
          <w:szCs w:val="22"/>
        </w:rPr>
        <w:t xml:space="preserve"> </w:t>
      </w:r>
      <w:r w:rsidRPr="009E0E06">
        <w:rPr>
          <w:rFonts w:ascii="Times New Roman" w:hAnsi="Times New Roman" w:cs="Times New Roman"/>
          <w:sz w:val="22"/>
          <w:szCs w:val="22"/>
        </w:rPr>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F34208" w:rsidRPr="009E0E06" w:rsidRDefault="00F34208" w:rsidP="00F34208">
      <w:pPr>
        <w:autoSpaceDN w:val="0"/>
        <w:adjustRightInd w:val="0"/>
        <w:rPr>
          <w:sz w:val="22"/>
          <w:szCs w:val="22"/>
        </w:rPr>
      </w:pPr>
    </w:p>
    <w:p w:rsidR="00F34208" w:rsidRPr="009E0E06" w:rsidRDefault="00F34208" w:rsidP="00F34208">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F34208" w:rsidRPr="00F34208" w:rsidRDefault="00F34208" w:rsidP="00F34208">
      <w:pPr>
        <w:numPr>
          <w:ilvl w:val="0"/>
          <w:numId w:val="9"/>
        </w:numPr>
        <w:tabs>
          <w:tab w:val="left" w:pos="1140"/>
        </w:tabs>
        <w:ind w:left="0" w:firstLine="851"/>
        <w:rPr>
          <w:rFonts w:ascii="Times New Roman" w:hAnsi="Times New Roman"/>
          <w:sz w:val="22"/>
          <w:szCs w:val="22"/>
        </w:rPr>
      </w:pPr>
      <w:bookmarkStart w:id="0" w:name="sub_1"/>
      <w:r w:rsidRPr="009E0E06">
        <w:rPr>
          <w:sz w:val="22"/>
          <w:szCs w:val="22"/>
        </w:rPr>
        <w:t xml:space="preserve">Утвердить административный регламент предоставления муниципальной </w:t>
      </w:r>
      <w:r w:rsidRPr="00F34208">
        <w:rPr>
          <w:rFonts w:ascii="Times New Roman" w:hAnsi="Times New Roman"/>
          <w:sz w:val="22"/>
          <w:szCs w:val="22"/>
        </w:rPr>
        <w:t xml:space="preserve">услуги «Выдача разрешений на строительство объектов, находящихся на территории двух и более муниципальных образований и </w:t>
      </w:r>
      <w:proofErr w:type="spellStart"/>
      <w:r w:rsidRPr="00F34208">
        <w:rPr>
          <w:rFonts w:ascii="Times New Roman" w:hAnsi="Times New Roman"/>
          <w:sz w:val="22"/>
          <w:szCs w:val="22"/>
        </w:rPr>
        <w:t>межпоселенческой</w:t>
      </w:r>
      <w:proofErr w:type="spellEnd"/>
      <w:r w:rsidRPr="00F34208">
        <w:rPr>
          <w:rFonts w:ascii="Times New Roman" w:hAnsi="Times New Roman"/>
          <w:sz w:val="22"/>
          <w:szCs w:val="22"/>
        </w:rPr>
        <w:t xml:space="preserve"> территории Киренского муниципального района (за исключением случаев, предусмотренных градостроительным Кодексом РФ иными Федеральными Законами)»</w:t>
      </w:r>
      <w:r w:rsidRPr="00F34208">
        <w:rPr>
          <w:rFonts w:ascii="Times New Roman" w:hAnsi="Times New Roman"/>
          <w:sz w:val="22"/>
          <w:szCs w:val="22"/>
          <w:shd w:val="clear" w:color="auto" w:fill="FFFFFF"/>
        </w:rPr>
        <w:t>» в новой редакции (Прилагается)</w:t>
      </w:r>
      <w:r w:rsidR="00A0501A">
        <w:rPr>
          <w:rFonts w:ascii="Times New Roman" w:hAnsi="Times New Roman"/>
          <w:sz w:val="22"/>
          <w:szCs w:val="22"/>
        </w:rPr>
        <w:t>.</w:t>
      </w:r>
    </w:p>
    <w:p w:rsidR="00F34208" w:rsidRDefault="00F34208" w:rsidP="00F34208">
      <w:pPr>
        <w:numPr>
          <w:ilvl w:val="0"/>
          <w:numId w:val="9"/>
        </w:numPr>
        <w:tabs>
          <w:tab w:val="left" w:pos="1140"/>
        </w:tabs>
        <w:ind w:left="0" w:firstLine="840"/>
        <w:rPr>
          <w:sz w:val="22"/>
          <w:szCs w:val="22"/>
        </w:rPr>
      </w:pPr>
      <w:r>
        <w:rPr>
          <w:sz w:val="22"/>
          <w:szCs w:val="22"/>
        </w:rPr>
        <w:t>Установить,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w:t>
      </w:r>
      <w:r w:rsidR="00A0501A">
        <w:rPr>
          <w:sz w:val="22"/>
          <w:szCs w:val="22"/>
        </w:rPr>
        <w:t xml:space="preserve"> данного соглашения</w:t>
      </w:r>
      <w:r w:rsidR="00A0501A">
        <w:rPr>
          <w:rFonts w:asciiTheme="minorHAnsi" w:hAnsiTheme="minorHAnsi"/>
          <w:sz w:val="22"/>
          <w:szCs w:val="22"/>
        </w:rPr>
        <w:t>.</w:t>
      </w:r>
    </w:p>
    <w:p w:rsidR="00F34208" w:rsidRPr="009E0E06" w:rsidRDefault="00F34208" w:rsidP="00F34208">
      <w:pPr>
        <w:numPr>
          <w:ilvl w:val="0"/>
          <w:numId w:val="9"/>
        </w:numPr>
        <w:tabs>
          <w:tab w:val="left" w:pos="1140"/>
        </w:tabs>
        <w:ind w:left="0" w:firstLine="840"/>
        <w:rPr>
          <w:sz w:val="22"/>
          <w:szCs w:val="22"/>
        </w:rPr>
      </w:pPr>
      <w:r>
        <w:rPr>
          <w:sz w:val="22"/>
          <w:szCs w:val="22"/>
        </w:rPr>
        <w:t>Признать утратившим силу Постановление администрации Киренского муниципального района от 25 декабря 2013 года № 114</w:t>
      </w:r>
      <w:r>
        <w:rPr>
          <w:rFonts w:asciiTheme="minorHAnsi" w:hAnsiTheme="minorHAnsi"/>
          <w:sz w:val="22"/>
          <w:szCs w:val="22"/>
        </w:rPr>
        <w:t>2</w:t>
      </w:r>
      <w:r>
        <w:rPr>
          <w:sz w:val="22"/>
          <w:szCs w:val="22"/>
        </w:rPr>
        <w:t xml:space="preserve"> со дня вступления </w:t>
      </w:r>
      <w:r w:rsidR="00A0501A">
        <w:rPr>
          <w:sz w:val="22"/>
          <w:szCs w:val="22"/>
        </w:rPr>
        <w:t>в силу настоящего постановления</w:t>
      </w:r>
      <w:r w:rsidR="00A0501A">
        <w:rPr>
          <w:rFonts w:asciiTheme="minorHAnsi" w:hAnsiTheme="minorHAnsi"/>
          <w:sz w:val="22"/>
          <w:szCs w:val="22"/>
        </w:rPr>
        <w:t>.</w:t>
      </w:r>
    </w:p>
    <w:p w:rsidR="00F34208" w:rsidRPr="009E0E06" w:rsidRDefault="00F34208" w:rsidP="00F34208">
      <w:pPr>
        <w:tabs>
          <w:tab w:val="left" w:pos="1140"/>
        </w:tabs>
        <w:ind w:firstLine="840"/>
        <w:rPr>
          <w:sz w:val="22"/>
          <w:szCs w:val="22"/>
        </w:rPr>
      </w:pPr>
      <w:r>
        <w:rPr>
          <w:sz w:val="22"/>
          <w:szCs w:val="22"/>
        </w:rPr>
        <w:lastRenderedPageBreak/>
        <w:t xml:space="preserve">3. </w:t>
      </w:r>
      <w:r w:rsidRPr="009E0E06">
        <w:rPr>
          <w:sz w:val="22"/>
          <w:szCs w:val="22"/>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9E0E06">
        <w:rPr>
          <w:sz w:val="22"/>
          <w:szCs w:val="22"/>
        </w:rPr>
        <w:t>и р</w:t>
      </w:r>
      <w:r w:rsidRPr="009E0E06">
        <w:rPr>
          <w:rFonts w:eastAsia="MS Mincho"/>
          <w:sz w:val="22"/>
          <w:szCs w:val="22"/>
        </w:rPr>
        <w:t xml:space="preserve">азмещению на официальном сайте </w:t>
      </w:r>
      <w:r>
        <w:rPr>
          <w:rFonts w:eastAsia="MS Mincho"/>
          <w:sz w:val="22"/>
          <w:szCs w:val="22"/>
        </w:rPr>
        <w:t>а</w:t>
      </w:r>
      <w:r w:rsidRPr="009E0E06">
        <w:rPr>
          <w:rFonts w:eastAsia="MS Mincho"/>
          <w:sz w:val="22"/>
          <w:szCs w:val="22"/>
        </w:rPr>
        <w:t xml:space="preserve">дминистрации </w:t>
      </w:r>
      <w:r w:rsidRPr="009E0E06">
        <w:rPr>
          <w:sz w:val="22"/>
          <w:szCs w:val="22"/>
        </w:rPr>
        <w:t>Киренского муниципального района kirenskrn.irkobl.ru</w:t>
      </w:r>
      <w:r>
        <w:rPr>
          <w:sz w:val="22"/>
          <w:szCs w:val="22"/>
        </w:rPr>
        <w:t>.</w:t>
      </w:r>
    </w:p>
    <w:p w:rsidR="00F34208" w:rsidRPr="009E0E06" w:rsidRDefault="00F34208" w:rsidP="00F34208">
      <w:pPr>
        <w:ind w:firstLine="851"/>
        <w:rPr>
          <w:sz w:val="22"/>
          <w:szCs w:val="22"/>
        </w:rPr>
      </w:pPr>
      <w:r>
        <w:rPr>
          <w:sz w:val="22"/>
          <w:szCs w:val="22"/>
        </w:rPr>
        <w:t xml:space="preserve">4. </w:t>
      </w:r>
      <w:r w:rsidRPr="009E0E06">
        <w:rPr>
          <w:sz w:val="22"/>
          <w:szCs w:val="22"/>
        </w:rPr>
        <w:t>Постановление вступает в силу со дня подписания</w:t>
      </w:r>
      <w:r>
        <w:rPr>
          <w:sz w:val="22"/>
          <w:szCs w:val="22"/>
        </w:rPr>
        <w:t>.</w:t>
      </w:r>
    </w:p>
    <w:p w:rsidR="00F34208" w:rsidRDefault="00F34208" w:rsidP="00F34208">
      <w:pPr>
        <w:ind w:firstLine="851"/>
        <w:rPr>
          <w:sz w:val="22"/>
          <w:szCs w:val="22"/>
        </w:rPr>
      </w:pPr>
      <w:r>
        <w:rPr>
          <w:sz w:val="22"/>
          <w:szCs w:val="22"/>
        </w:rPr>
        <w:t xml:space="preserve">5. </w:t>
      </w:r>
      <w:proofErr w:type="gramStart"/>
      <w:r w:rsidRPr="009E0E06">
        <w:rPr>
          <w:sz w:val="22"/>
          <w:szCs w:val="22"/>
        </w:rPr>
        <w:t>Контроль за</w:t>
      </w:r>
      <w:proofErr w:type="gramEnd"/>
      <w:r w:rsidRPr="009E0E06">
        <w:rPr>
          <w:sz w:val="22"/>
          <w:szCs w:val="22"/>
        </w:rPr>
        <w:t xml:space="preserve"> выполнением настоящего постановления </w:t>
      </w:r>
      <w:r>
        <w:rPr>
          <w:sz w:val="22"/>
          <w:szCs w:val="22"/>
        </w:rPr>
        <w:t>оставляю за собой</w:t>
      </w:r>
    </w:p>
    <w:p w:rsidR="00F34208" w:rsidRPr="009E0E06" w:rsidRDefault="00F34208" w:rsidP="00F34208">
      <w:pPr>
        <w:ind w:firstLine="709"/>
        <w:rPr>
          <w:sz w:val="22"/>
          <w:szCs w:val="22"/>
        </w:rPr>
      </w:pPr>
    </w:p>
    <w:tbl>
      <w:tblPr>
        <w:tblW w:w="0" w:type="auto"/>
        <w:tblInd w:w="108" w:type="dxa"/>
        <w:tblLook w:val="04A0" w:firstRow="1" w:lastRow="0" w:firstColumn="1" w:lastColumn="0" w:noHBand="0" w:noVBand="1"/>
      </w:tblPr>
      <w:tblGrid>
        <w:gridCol w:w="6290"/>
        <w:gridCol w:w="3173"/>
      </w:tblGrid>
      <w:tr w:rsidR="00F34208" w:rsidRPr="009E0E06" w:rsidTr="0006676B">
        <w:trPr>
          <w:trHeight w:val="377"/>
        </w:trPr>
        <w:tc>
          <w:tcPr>
            <w:tcW w:w="6290" w:type="dxa"/>
            <w:vAlign w:val="bottom"/>
            <w:hideMark/>
          </w:tcPr>
          <w:p w:rsidR="00F34208" w:rsidRPr="009E0E06" w:rsidRDefault="00F34208" w:rsidP="0006676B">
            <w:pPr>
              <w:autoSpaceDN w:val="0"/>
              <w:adjustRightInd w:val="0"/>
              <w:rPr>
                <w:sz w:val="22"/>
                <w:szCs w:val="22"/>
              </w:rPr>
            </w:pPr>
            <w:r>
              <w:rPr>
                <w:sz w:val="22"/>
                <w:szCs w:val="22"/>
              </w:rPr>
              <w:t>Глава администрации</w:t>
            </w:r>
          </w:p>
        </w:tc>
        <w:tc>
          <w:tcPr>
            <w:tcW w:w="3173" w:type="dxa"/>
            <w:vAlign w:val="bottom"/>
            <w:hideMark/>
          </w:tcPr>
          <w:p w:rsidR="00F34208" w:rsidRPr="009E0E06" w:rsidRDefault="00F34208" w:rsidP="0006676B">
            <w:pPr>
              <w:autoSpaceDN w:val="0"/>
              <w:adjustRightInd w:val="0"/>
              <w:jc w:val="right"/>
              <w:rPr>
                <w:sz w:val="22"/>
                <w:szCs w:val="22"/>
              </w:rPr>
            </w:pPr>
            <w:r>
              <w:rPr>
                <w:sz w:val="22"/>
                <w:szCs w:val="22"/>
              </w:rPr>
              <w:t xml:space="preserve">К.В. </w:t>
            </w:r>
            <w:proofErr w:type="spellStart"/>
            <w:r>
              <w:rPr>
                <w:sz w:val="22"/>
                <w:szCs w:val="22"/>
              </w:rPr>
              <w:t>Свистелин</w:t>
            </w:r>
            <w:proofErr w:type="spellEnd"/>
          </w:p>
        </w:tc>
      </w:tr>
    </w:tbl>
    <w:p w:rsidR="00F34208" w:rsidRDefault="00F34208"/>
    <w:p w:rsidR="00F34208" w:rsidRDefault="00F34208">
      <w:pPr>
        <w:spacing w:after="160" w:line="259" w:lineRule="auto"/>
        <w:ind w:firstLine="0"/>
        <w:jc w:val="left"/>
      </w:pPr>
      <w:r>
        <w:br w:type="page"/>
      </w:r>
      <w:bookmarkStart w:id="1" w:name="_GoBack"/>
      <w:bookmarkEnd w:id="1"/>
    </w:p>
    <w:p w:rsidR="00F34208" w:rsidRDefault="00F34208"/>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217CEB" w:rsidRDefault="00DA3672" w:rsidP="003A4DE0">
            <w:pPr>
              <w:ind w:firstLine="0"/>
              <w:rPr>
                <w:rFonts w:ascii="Times New Roman" w:hAnsi="Times New Roman"/>
                <w:szCs w:val="28"/>
              </w:rPr>
            </w:pPr>
            <w:r w:rsidRPr="00943352">
              <w:rPr>
                <w:rFonts w:ascii="Times New Roman" w:hAnsi="Times New Roman"/>
                <w:szCs w:val="28"/>
              </w:rPr>
              <w:t>Утвержден</w:t>
            </w:r>
          </w:p>
          <w:p w:rsidR="00217CEB" w:rsidRPr="00217CEB" w:rsidRDefault="003A4DE0" w:rsidP="00217CEB">
            <w:pPr>
              <w:ind w:firstLine="0"/>
              <w:rPr>
                <w:rFonts w:ascii="Times New Roman" w:hAnsi="Times New Roman"/>
                <w:szCs w:val="28"/>
              </w:rPr>
            </w:pPr>
            <w:r w:rsidRPr="00217CEB">
              <w:rPr>
                <w:rFonts w:ascii="Times New Roman" w:hAnsi="Times New Roman"/>
                <w:szCs w:val="28"/>
              </w:rPr>
              <w:t>постанов</w:t>
            </w:r>
            <w:r w:rsidR="00217CEB" w:rsidRPr="00217CEB">
              <w:rPr>
                <w:rFonts w:ascii="Times New Roman" w:hAnsi="Times New Roman"/>
                <w:szCs w:val="28"/>
              </w:rPr>
              <w:t>лением администрации Киренского муниципального района</w:t>
            </w:r>
          </w:p>
          <w:p w:rsidR="00E545F3" w:rsidRPr="00943352" w:rsidRDefault="0080633F" w:rsidP="00217CEB">
            <w:pPr>
              <w:ind w:firstLine="0"/>
              <w:rPr>
                <w:rFonts w:ascii="Times New Roman" w:hAnsi="Times New Roman"/>
                <w:szCs w:val="28"/>
              </w:rPr>
            </w:pPr>
            <w:r w:rsidRPr="00217CEB">
              <w:rPr>
                <w:rFonts w:ascii="Times New Roman" w:hAnsi="Times New Roman"/>
                <w:szCs w:val="28"/>
              </w:rPr>
              <w:t>от «___» ____</w:t>
            </w:r>
            <w:r w:rsidR="00E545F3" w:rsidRPr="00217CEB">
              <w:rPr>
                <w:rFonts w:ascii="Times New Roman" w:hAnsi="Times New Roman"/>
                <w:szCs w:val="28"/>
              </w:rPr>
              <w:t>_________</w:t>
            </w:r>
            <w:r w:rsidR="00E545F3" w:rsidRPr="00943352">
              <w:rPr>
                <w:rFonts w:ascii="Times New Roman" w:hAnsi="Times New Roman"/>
                <w:szCs w:val="28"/>
              </w:rPr>
              <w:t xml:space="preserve"> 201</w:t>
            </w:r>
            <w:r w:rsidR="00217CEB">
              <w:rPr>
                <w:rFonts w:ascii="Times New Roman" w:hAnsi="Times New Roman"/>
                <w:szCs w:val="28"/>
              </w:rPr>
              <w:t>5</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DC7720" w:rsidRDefault="0051570B" w:rsidP="00DC7720">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 xml:space="preserve">ВЫДАЧА РАЗРЕШЕНИЙ НА СТРОИТЕЛЬСТВО </w:t>
      </w:r>
      <w:r w:rsidR="00DC7720">
        <w:rPr>
          <w:rFonts w:ascii="Times New Roman" w:hAnsi="Times New Roman"/>
          <w:b/>
          <w:szCs w:val="28"/>
        </w:rPr>
        <w:t xml:space="preserve">ОБЪЕКТОВ, НАХОДЯЩИХСЯ НА ТЕРРИТОРИИ ДВУХ И БОЛЕЕ МУНИЦИПАЛЬНЫХ ОБРАЗОВАНИЙ И МЕЖПОСЕЛЕНЧЕСКОЙ ТЕРРИТОРИИ КИРЕНСКОГО МУНИЦИПАЛЬНОГО РАЙОНА </w:t>
      </w:r>
    </w:p>
    <w:p w:rsidR="004C3FF2" w:rsidRPr="00943352" w:rsidRDefault="007519B4" w:rsidP="00DC7720">
      <w:pPr>
        <w:ind w:firstLine="0"/>
        <w:jc w:val="center"/>
        <w:rPr>
          <w:rFonts w:ascii="Times New Roman" w:hAnsi="Times New Roman"/>
          <w:b/>
          <w:szCs w:val="28"/>
        </w:rPr>
      </w:pPr>
      <w:r>
        <w:rPr>
          <w:rFonts w:ascii="Times New Roman" w:hAnsi="Times New Roman"/>
          <w:b/>
          <w:szCs w:val="28"/>
        </w:rPr>
        <w:t>(ЗА ИСКЛЮЧЕНИЕМ СЛУЧАЕВ, ПРЕДУСМОТРЕННЫХ ГРАДОСТРОИТЕЛЬНЫМ КОДЕКСОМ РОССИЙСКОЙ ФЕДЕРАЦИИ, ИНЫМИ ФЕДЕРАЛЬНЫМИ ЗАКОНАМИ)</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DC772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proofErr w:type="gramStart"/>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w:t>
      </w:r>
      <w:r w:rsidR="00DC7720">
        <w:rPr>
          <w:rFonts w:ascii="Times New Roman" w:hAnsi="Times New Roman"/>
          <w:szCs w:val="28"/>
        </w:rPr>
        <w:t xml:space="preserve"> </w:t>
      </w:r>
      <w:r w:rsidR="00DC7720" w:rsidRPr="00BC3514">
        <w:rPr>
          <w:rFonts w:ascii="Times New Roman" w:hAnsi="Times New Roman"/>
          <w:szCs w:val="28"/>
        </w:rPr>
        <w:t xml:space="preserve">объектов, находящихся на территории двух и более муниципальных образований и </w:t>
      </w:r>
      <w:proofErr w:type="spellStart"/>
      <w:r w:rsidR="00DC7720" w:rsidRPr="00BC3514">
        <w:rPr>
          <w:rFonts w:ascii="Times New Roman" w:hAnsi="Times New Roman"/>
          <w:szCs w:val="28"/>
        </w:rPr>
        <w:t>межпоселенческой</w:t>
      </w:r>
      <w:proofErr w:type="spellEnd"/>
      <w:r w:rsidR="00DC7720" w:rsidRPr="00BC3514">
        <w:rPr>
          <w:rFonts w:ascii="Times New Roman" w:hAnsi="Times New Roman"/>
          <w:szCs w:val="28"/>
        </w:rPr>
        <w:t xml:space="preserve"> территории Киренского муниципального района </w:t>
      </w:r>
      <w:r w:rsidR="007519B4" w:rsidRPr="00BC3514">
        <w:rPr>
          <w:rFonts w:ascii="Times New Roman" w:hAnsi="Times New Roman"/>
          <w:szCs w:val="28"/>
        </w:rPr>
        <w:t xml:space="preserve">(за исключением </w:t>
      </w:r>
      <w:r w:rsidR="007519B4">
        <w:rPr>
          <w:rFonts w:ascii="Times New Roman" w:hAnsi="Times New Roman"/>
          <w:szCs w:val="28"/>
        </w:rPr>
        <w:t>случаев, предусмотренных Градостроительным кодексом Российской Федерации, иными федеральными законами)</w:t>
      </w:r>
      <w:r w:rsidR="00664792" w:rsidRPr="00F83D19">
        <w:rPr>
          <w:rFonts w:ascii="Times New Roman" w:hAnsi="Times New Roman"/>
          <w:szCs w:val="28"/>
        </w:rPr>
        <w:t>, (далее –</w:t>
      </w:r>
      <w:r w:rsidR="00217CEB">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w:t>
      </w:r>
      <w:proofErr w:type="gramEnd"/>
      <w:r w:rsidR="007519B4" w:rsidRPr="007519B4">
        <w:rPr>
          <w:rFonts w:ascii="Times New Roman" w:hAnsi="Times New Roman"/>
          <w:szCs w:val="28"/>
        </w:rPr>
        <w:t xml:space="preserve">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17CEB">
        <w:rPr>
          <w:rFonts w:ascii="Times New Roman" w:hAnsi="Times New Roman"/>
          <w:szCs w:val="28"/>
        </w:rPr>
        <w:t>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4" w:name="Par51"/>
      <w:bookmarkEnd w:id="4"/>
      <w:r w:rsidRPr="00806651">
        <w:rPr>
          <w:rFonts w:ascii="Times New Roman" w:hAnsi="Times New Roman"/>
          <w:szCs w:val="28"/>
        </w:rPr>
        <w:t>3</w:t>
      </w:r>
      <w:r w:rsidR="00CE7210" w:rsidRPr="00806651">
        <w:rPr>
          <w:rFonts w:ascii="Times New Roman" w:hAnsi="Times New Roman"/>
          <w:szCs w:val="28"/>
        </w:rPr>
        <w:t>. </w:t>
      </w:r>
      <w:proofErr w:type="gramStart"/>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0044233C" w:rsidRPr="0044233C">
        <w:rPr>
          <w:rFonts w:ascii="Times New Roman" w:eastAsia="Times New Roman" w:hAnsi="Times New Roman"/>
          <w:szCs w:val="28"/>
          <w:lang w:eastAsia="en-US"/>
        </w:rPr>
        <w:lastRenderedPageBreak/>
        <w:t xml:space="preserve">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proofErr w:type="spellStart"/>
      <w:r w:rsidR="0044233C" w:rsidRPr="0044233C">
        <w:rPr>
          <w:rFonts w:ascii="Times New Roman" w:eastAsia="Times New Roman" w:hAnsi="Times New Roman"/>
          <w:szCs w:val="28"/>
          <w:lang w:eastAsia="en-US"/>
        </w:rPr>
        <w:t>Росатом</w:t>
      </w:r>
      <w:proofErr w:type="spellEnd"/>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44233C">
        <w:rPr>
          <w:rFonts w:ascii="Times New Roman" w:eastAsia="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4F0477">
        <w:rPr>
          <w:rFonts w:ascii="Times New Roman" w:hAnsi="Times New Roman"/>
          <w:szCs w:val="28"/>
        </w:rPr>
        <w:t xml:space="preserve">администрацией Киренского муниципального района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4F0477">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4F0477">
        <w:rPr>
          <w:rFonts w:ascii="Times New Roman" w:hAnsi="Times New Roman" w:cs="Times New Roman"/>
          <w:sz w:val="28"/>
          <w:szCs w:val="28"/>
        </w:rPr>
        <w:t>администрацию Киренского муниципального района</w:t>
      </w:r>
      <w:proofErr w:type="gramStart"/>
      <w:r w:rsidR="004F0477">
        <w:rPr>
          <w:rFonts w:ascii="Times New Roman" w:hAnsi="Times New Roman" w:cs="Times New Roman"/>
          <w:sz w:val="28"/>
          <w:szCs w:val="28"/>
        </w:rPr>
        <w:t xml:space="preserve"> </w:t>
      </w:r>
      <w:r w:rsidR="004C1570">
        <w:rPr>
          <w:rFonts w:ascii="Times New Roman" w:hAnsi="Times New Roman" w:cs="Times New Roman"/>
          <w:i/>
          <w:sz w:val="28"/>
          <w:szCs w:val="28"/>
        </w:rPr>
        <w:t>.</w:t>
      </w:r>
      <w:proofErr w:type="gramEnd"/>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561F1C">
        <w:rPr>
          <w:rFonts w:ascii="Times New Roman" w:hAnsi="Times New Roman" w:cs="Times New Roman"/>
          <w:sz w:val="28"/>
          <w:szCs w:val="28"/>
        </w:rPr>
        <w:t>администрации Киренского муниципального района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373B41" w:rsidRPr="00943352">
        <w:rPr>
          <w:rFonts w:ascii="Times New Roman" w:hAnsi="Times New Roman" w:cs="Times New Roman"/>
          <w:sz w:val="28"/>
          <w:szCs w:val="28"/>
        </w:rPr>
        <w:t>–</w:t>
      </w:r>
      <w:r w:rsidR="00561F1C" w:rsidRPr="00561F1C">
        <w:t xml:space="preserve"> </w:t>
      </w:r>
      <w:r w:rsidR="00561F1C" w:rsidRPr="00561F1C">
        <w:rPr>
          <w:rFonts w:ascii="Times New Roman" w:hAnsi="Times New Roman" w:cs="Times New Roman"/>
          <w:sz w:val="28"/>
          <w:szCs w:val="28"/>
        </w:rPr>
        <w:t>kirenskrn.irkobl.ru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561F1C"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561F1C">
        <w:rPr>
          <w:rFonts w:ascii="Times New Roman" w:hAnsi="Times New Roman" w:cs="Times New Roman"/>
          <w:sz w:val="28"/>
          <w:szCs w:val="28"/>
        </w:rPr>
        <w:t>администрации Киренского муниципального района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561F1C" w:rsidRPr="00561F1C">
        <w:rPr>
          <w:rFonts w:ascii="Times New Roman" w:hAnsi="Times New Roman" w:cs="Times New Roman"/>
          <w:sz w:val="28"/>
          <w:szCs w:val="28"/>
        </w:rPr>
        <w:t>администрации Киренского муниципального района</w:t>
      </w:r>
      <w:r w:rsidR="00E545F3" w:rsidRPr="00561F1C">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561F1C" w:rsidRPr="00561F1C">
        <w:rPr>
          <w:rFonts w:ascii="Times New Roman" w:hAnsi="Times New Roman" w:cs="Times New Roman"/>
          <w:sz w:val="28"/>
          <w:szCs w:val="28"/>
        </w:rPr>
        <w:t>администрации Киренского муниципального района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561F1C">
        <w:rPr>
          <w:rFonts w:ascii="Times New Roman" w:hAnsi="Times New Roman" w:cs="Times New Roman"/>
          <w:sz w:val="28"/>
          <w:szCs w:val="28"/>
        </w:rPr>
        <w:t xml:space="preserve"> отделе</w:t>
      </w:r>
      <w:r w:rsidRPr="00943352">
        <w:rPr>
          <w:rFonts w:ascii="Times New Roman" w:hAnsi="Times New Roman" w:cs="Times New Roman"/>
          <w:sz w:val="28"/>
          <w:szCs w:val="28"/>
        </w:rPr>
        <w:t>,</w:t>
      </w:r>
      <w:r w:rsidR="00561F1C" w:rsidRPr="00561F1C">
        <w:rPr>
          <w:rFonts w:hint="eastAsia"/>
        </w:rPr>
        <w:t xml:space="preserve"> </w:t>
      </w:r>
      <w:r w:rsidR="00561F1C" w:rsidRPr="00561F1C">
        <w:rPr>
          <w:rFonts w:ascii="Times New Roman" w:hAnsi="Times New Roman" w:cs="Times New Roman"/>
          <w:sz w:val="28"/>
          <w:szCs w:val="28"/>
        </w:rPr>
        <w:t>администрации Киренского муниципального района</w:t>
      </w:r>
      <w:r w:rsidR="00561F1C">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w:t>
      </w:r>
      <w:r w:rsidR="00871FDA">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871FDA"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871FDA" w:rsidRPr="00871FDA">
        <w:rPr>
          <w:rFonts w:ascii="Times New Roman" w:hAnsi="Times New Roman" w:cs="Times New Roman"/>
          <w:sz w:val="28"/>
          <w:szCs w:val="28"/>
        </w:rPr>
        <w:t>администрации Киренского муниципального района</w:t>
      </w:r>
      <w:r w:rsidR="00E545F3" w:rsidRPr="00871FDA">
        <w:rPr>
          <w:rFonts w:ascii="Times New Roman" w:hAnsi="Times New Roman" w:cs="Times New Roman"/>
          <w:sz w:val="28"/>
          <w:szCs w:val="28"/>
        </w:rPr>
        <w:t>,</w:t>
      </w:r>
      <w:r w:rsidR="00871FDA">
        <w:rPr>
          <w:rFonts w:ascii="Times New Roman" w:hAnsi="Times New Roman" w:cs="Times New Roman"/>
          <w:sz w:val="28"/>
          <w:szCs w:val="28"/>
        </w:rPr>
        <w:t xml:space="preserve"> </w:t>
      </w:r>
      <w:r w:rsidR="00E545F3" w:rsidRPr="00871FDA">
        <w:rPr>
          <w:rFonts w:ascii="Times New Roman" w:hAnsi="Times New Roman" w:cs="Times New Roman"/>
          <w:sz w:val="28"/>
          <w:szCs w:val="28"/>
        </w:rPr>
        <w:t xml:space="preserve">а также должностных лиц </w:t>
      </w:r>
      <w:r w:rsidR="00871FDA" w:rsidRPr="00871FDA">
        <w:rPr>
          <w:rFonts w:ascii="Times New Roman" w:hAnsi="Times New Roman" w:cs="Times New Roman"/>
          <w:sz w:val="28"/>
          <w:szCs w:val="28"/>
        </w:rPr>
        <w:t>администрации Киренского муниципального района</w:t>
      </w:r>
      <w:r w:rsidR="000C08CF" w:rsidRPr="00871FDA">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871FDA"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871FDA">
        <w:rPr>
          <w:rFonts w:ascii="Times New Roman" w:hAnsi="Times New Roman" w:cs="Times New Roman"/>
          <w:sz w:val="28"/>
          <w:szCs w:val="28"/>
        </w:rPr>
        <w:t xml:space="preserve"> </w:t>
      </w:r>
      <w:r w:rsidR="00871FDA" w:rsidRPr="00871FDA">
        <w:rPr>
          <w:rFonts w:ascii="Times New Roman" w:hAnsi="Times New Roman" w:cs="Times New Roman"/>
          <w:sz w:val="28"/>
          <w:szCs w:val="28"/>
          <w:lang w:eastAsia="ko-KR"/>
        </w:rPr>
        <w:t>администрации Киренского муниципального района</w:t>
      </w:r>
      <w:r w:rsidRPr="00871FDA">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871FDA" w:rsidRPr="00871FDA">
        <w:rPr>
          <w:rFonts w:ascii="Times New Roman" w:hAnsi="Times New Roman" w:cs="Times New Roman"/>
          <w:sz w:val="28"/>
          <w:szCs w:val="28"/>
        </w:rPr>
        <w:t xml:space="preserve">администрации Киренского муниципального района </w:t>
      </w:r>
      <w:r w:rsidRPr="00871FDA">
        <w:rPr>
          <w:rFonts w:ascii="Times New Roman" w:hAnsi="Times New Roman" w:cs="Times New Roman"/>
          <w:sz w:val="28"/>
          <w:szCs w:val="28"/>
        </w:rPr>
        <w:t xml:space="preserve">подробно и в </w:t>
      </w:r>
      <w:r w:rsidRPr="00943352">
        <w:rPr>
          <w:rFonts w:ascii="Times New Roman" w:hAnsi="Times New Roman" w:cs="Times New Roman"/>
          <w:sz w:val="28"/>
          <w:szCs w:val="28"/>
        </w:rPr>
        <w:t xml:space="preserve">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28242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282422">
        <w:rPr>
          <w:rFonts w:ascii="Times New Roman" w:hAnsi="Times New Roman" w:cs="Times New Roman"/>
          <w:sz w:val="28"/>
          <w:szCs w:val="28"/>
        </w:rPr>
        <w:t>администрации Киренского муниципального района</w:t>
      </w:r>
      <w:proofErr w:type="gramStart"/>
      <w:r w:rsidR="00282422">
        <w:rPr>
          <w:rFonts w:ascii="Times New Roman" w:hAnsi="Times New Roman" w:cs="Times New Roman"/>
          <w:sz w:val="28"/>
          <w:szCs w:val="28"/>
        </w:rPr>
        <w:t xml:space="preserve"> </w:t>
      </w:r>
      <w:r w:rsidRPr="00943352">
        <w:rPr>
          <w:rFonts w:ascii="Times New Roman" w:hAnsi="Times New Roman" w:cs="Times New Roman"/>
          <w:sz w:val="28"/>
          <w:szCs w:val="28"/>
        </w:rPr>
        <w:t>,</w:t>
      </w:r>
      <w:proofErr w:type="gramEnd"/>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282422">
        <w:rPr>
          <w:rFonts w:ascii="Times New Roman" w:hAnsi="Times New Roman" w:cs="Times New Roman"/>
          <w:sz w:val="28"/>
          <w:szCs w:val="28"/>
        </w:rPr>
        <w:t xml:space="preserve">администрации Киренского муниципального района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w:t>
      </w:r>
      <w:proofErr w:type="gramStart"/>
      <w:r w:rsidRPr="00943352">
        <w:rPr>
          <w:rFonts w:ascii="Times New Roman" w:hAnsi="Times New Roman" w:cs="Times New Roman"/>
          <w:sz w:val="28"/>
          <w:szCs w:val="28"/>
        </w:rPr>
        <w:t xml:space="preserve">информация, представленная должностным лицом </w:t>
      </w:r>
      <w:r w:rsidR="00282422">
        <w:rPr>
          <w:rFonts w:ascii="Times New Roman" w:hAnsi="Times New Roman" w:cs="Times New Roman"/>
          <w:sz w:val="28"/>
          <w:szCs w:val="28"/>
        </w:rPr>
        <w:t>администрации Киренского муниципального района</w:t>
      </w:r>
      <w:r w:rsidRPr="00943352">
        <w:rPr>
          <w:rFonts w:ascii="Times New Roman" w:hAnsi="Times New Roman" w:cs="Times New Roman"/>
          <w:sz w:val="28"/>
          <w:szCs w:val="28"/>
        </w:rPr>
        <w:t xml:space="preserve"> он может</w:t>
      </w:r>
      <w:proofErr w:type="gramEnd"/>
      <w:r w:rsidRPr="00943352">
        <w:rPr>
          <w:rFonts w:ascii="Times New Roman" w:hAnsi="Times New Roman" w:cs="Times New Roman"/>
          <w:sz w:val="28"/>
          <w:szCs w:val="28"/>
        </w:rPr>
        <w:t xml:space="preserve"> обратиться к </w:t>
      </w:r>
      <w:r w:rsidR="00282422">
        <w:rPr>
          <w:rFonts w:ascii="Times New Roman" w:hAnsi="Times New Roman" w:cs="Times New Roman"/>
          <w:sz w:val="28"/>
          <w:szCs w:val="28"/>
        </w:rPr>
        <w:t xml:space="preserve">Мэру Киренского муниципального района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06676B">
        <w:rPr>
          <w:rFonts w:ascii="Times New Roman" w:hAnsi="Times New Roman"/>
          <w:szCs w:val="28"/>
          <w:lang w:eastAsia="en-US"/>
        </w:rPr>
        <w:t>Мэром К</w:t>
      </w:r>
      <w:r w:rsidR="00282422">
        <w:rPr>
          <w:rFonts w:ascii="Times New Roman" w:hAnsi="Times New Roman"/>
          <w:szCs w:val="28"/>
          <w:lang w:eastAsia="en-US"/>
        </w:rPr>
        <w:t xml:space="preserve">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282422">
        <w:rPr>
          <w:rFonts w:ascii="Times New Roman" w:hAnsi="Times New Roman"/>
          <w:szCs w:val="28"/>
          <w:lang w:eastAsia="en-US"/>
        </w:rPr>
        <w:t xml:space="preserve"> </w:t>
      </w:r>
      <w:r w:rsidR="00282422" w:rsidRPr="00282422">
        <w:rPr>
          <w:rFonts w:ascii="Times New Roman" w:hAnsi="Times New Roman"/>
          <w:szCs w:val="28"/>
          <w:lang w:eastAsia="en-US"/>
        </w:rPr>
        <w:t>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282422">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282422">
        <w:rPr>
          <w:rFonts w:ascii="Times New Roman" w:hAnsi="Times New Roman" w:cs="Times New Roman"/>
          <w:sz w:val="28"/>
          <w:szCs w:val="28"/>
        </w:rPr>
        <w:t xml:space="preserve">администрации Киренского </w:t>
      </w:r>
      <w:r w:rsidR="00282422">
        <w:rPr>
          <w:rFonts w:ascii="Times New Roman" w:hAnsi="Times New Roman" w:cs="Times New Roman"/>
          <w:sz w:val="28"/>
          <w:szCs w:val="28"/>
        </w:rPr>
        <w:lastRenderedPageBreak/>
        <w:t>муниципального района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282422">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F26643">
        <w:rPr>
          <w:rFonts w:ascii="Times New Roman" w:hAnsi="Times New Roman" w:cs="Times New Roman"/>
          <w:sz w:val="28"/>
          <w:szCs w:val="28"/>
        </w:rPr>
        <w:t>администрацию Киренского муниципального района</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 xml:space="preserve">б </w:t>
      </w:r>
      <w:r w:rsidR="00F26643">
        <w:rPr>
          <w:rFonts w:ascii="Times New Roman" w:hAnsi="Times New Roman" w:cs="Times New Roman"/>
          <w:sz w:val="28"/>
          <w:szCs w:val="28"/>
        </w:rPr>
        <w:t>администрации Киренского муниципального района</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1A7685" w:rsidRPr="00F26643" w:rsidRDefault="005113CA" w:rsidP="00F26643">
      <w:pPr>
        <w:pStyle w:val="ConsPlusNormal"/>
        <w:ind w:firstLine="709"/>
        <w:jc w:val="both"/>
        <w:rPr>
          <w:rFonts w:ascii="Times New Roman" w:hAnsi="Times New Roman"/>
          <w:sz w:val="28"/>
          <w:szCs w:val="28"/>
        </w:rPr>
      </w:pPr>
      <w:r w:rsidRPr="00943352">
        <w:rPr>
          <w:rFonts w:ascii="Times New Roman" w:hAnsi="Times New Roman" w:cs="Times New Roman"/>
          <w:sz w:val="28"/>
          <w:szCs w:val="28"/>
        </w:rPr>
        <w:t>а) </w:t>
      </w:r>
      <w:r w:rsidR="00E545F3" w:rsidRPr="00F26643">
        <w:rPr>
          <w:rFonts w:ascii="Times New Roman" w:hAnsi="Times New Roman"/>
          <w:sz w:val="28"/>
          <w:szCs w:val="28"/>
        </w:rPr>
        <w:t xml:space="preserve">на официальном сайте </w:t>
      </w:r>
      <w:r w:rsidR="00F26643">
        <w:rPr>
          <w:rFonts w:ascii="Times New Roman" w:hAnsi="Times New Roman"/>
          <w:sz w:val="28"/>
          <w:szCs w:val="28"/>
        </w:rPr>
        <w:t>администрации Киренского муниципального района</w:t>
      </w:r>
      <w:r w:rsidR="00E545F3" w:rsidRPr="00F26643">
        <w:rPr>
          <w:rFonts w:ascii="Times New Roman" w:hAnsi="Times New Roman"/>
          <w:sz w:val="28"/>
          <w:szCs w:val="28"/>
        </w:rPr>
        <w:t xml:space="preserve"> в информаци</w:t>
      </w:r>
      <w:r w:rsidR="000731D2" w:rsidRPr="00F26643">
        <w:rPr>
          <w:rFonts w:ascii="Times New Roman" w:hAnsi="Times New Roman"/>
          <w:sz w:val="28"/>
          <w:szCs w:val="28"/>
        </w:rPr>
        <w:t>онно-телекоммуникационной сети «</w:t>
      </w:r>
      <w:r w:rsidR="00E545F3" w:rsidRPr="00F26643">
        <w:rPr>
          <w:rFonts w:ascii="Times New Roman" w:hAnsi="Times New Roman"/>
          <w:sz w:val="28"/>
          <w:szCs w:val="28"/>
        </w:rPr>
        <w:t>Интернет</w:t>
      </w:r>
      <w:r w:rsidR="000731D2" w:rsidRPr="00F26643">
        <w:rPr>
          <w:rFonts w:ascii="Times New Roman" w:hAnsi="Times New Roman"/>
          <w:sz w:val="28"/>
          <w:szCs w:val="28"/>
        </w:rPr>
        <w:t>»</w:t>
      </w:r>
      <w:r w:rsidR="0073607B" w:rsidRPr="00F26643">
        <w:rPr>
          <w:rFonts w:ascii="Times New Roman" w:hAnsi="Times New Roman"/>
          <w:sz w:val="28"/>
          <w:szCs w:val="28"/>
        </w:rPr>
        <w:t>–</w:t>
      </w:r>
      <w:r w:rsidR="00F26643" w:rsidRPr="00F26643">
        <w:t xml:space="preserve"> </w:t>
      </w:r>
      <w:r w:rsidR="00F26643">
        <w:rPr>
          <w:rFonts w:ascii="Times New Roman" w:hAnsi="Times New Roman"/>
          <w:sz w:val="28"/>
          <w:szCs w:val="28"/>
        </w:rPr>
        <w:t>kirenskrn.irkobl.ru</w:t>
      </w:r>
      <w:r w:rsidR="001A7685" w:rsidRPr="00F26643">
        <w:rPr>
          <w:sz w:val="28"/>
          <w:szCs w:val="28"/>
        </w:rPr>
        <w:t>,</w:t>
      </w:r>
      <w:r w:rsidR="00F26643">
        <w:rPr>
          <w:sz w:val="28"/>
          <w:szCs w:val="28"/>
        </w:rPr>
        <w:t xml:space="preserve"> </w:t>
      </w:r>
      <w:r w:rsidR="00B37496" w:rsidRPr="00F26643">
        <w:rPr>
          <w:rFonts w:ascii="Times New Roman" w:hAnsi="Times New Roman"/>
          <w:sz w:val="28"/>
          <w:szCs w:val="28"/>
        </w:rPr>
        <w:t>официальном сайте МФЦ</w:t>
      </w:r>
      <w:r w:rsidR="007C3D25" w:rsidRPr="00F26643">
        <w:rPr>
          <w:rFonts w:ascii="Times New Roman" w:hAnsi="Times New Roman"/>
          <w:sz w:val="28"/>
          <w:szCs w:val="28"/>
        </w:rPr>
        <w:t>,</w:t>
      </w:r>
      <w:r w:rsidR="001A7685" w:rsidRPr="00F26643">
        <w:rPr>
          <w:rFonts w:ascii="Times New Roman" w:hAnsi="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F26643"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26643">
        <w:rPr>
          <w:rFonts w:ascii="Times New Roman" w:hAnsi="Times New Roman" w:cs="Times New Roman"/>
          <w:sz w:val="28"/>
          <w:szCs w:val="28"/>
        </w:rPr>
        <w:t xml:space="preserve">Отделом </w:t>
      </w:r>
      <w:r w:rsidR="00F26643" w:rsidRPr="00F26643">
        <w:rPr>
          <w:rFonts w:ascii="Times New Roman" w:hAnsi="Times New Roman" w:cs="Times New Roman"/>
          <w:sz w:val="28"/>
          <w:szCs w:val="28"/>
        </w:rPr>
        <w:t>по градостроительству, строительству, реконструкции и капитальному ремонту объектов администрации Киренского муниципального района</w:t>
      </w:r>
      <w:r w:rsidRPr="00F26643">
        <w:rPr>
          <w:rFonts w:ascii="Times New Roman" w:hAnsi="Times New Roman" w:cs="Times New Roman"/>
          <w:sz w:val="28"/>
          <w:szCs w:val="28"/>
        </w:rPr>
        <w:t xml:space="preserve">, размещается следующая </w:t>
      </w:r>
      <w:r w:rsidRPr="00943352">
        <w:rPr>
          <w:rFonts w:ascii="Times New Roman" w:hAnsi="Times New Roman" w:cs="Times New Roman"/>
          <w:sz w:val="28"/>
          <w:szCs w:val="28"/>
        </w:rPr>
        <w:t>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F26643">
        <w:rPr>
          <w:rFonts w:ascii="Times New Roman" w:hAnsi="Times New Roman" w:cs="Times New Roman"/>
          <w:sz w:val="28"/>
          <w:szCs w:val="28"/>
        </w:rPr>
        <w:t>администрации Киренского муниципального района</w:t>
      </w:r>
      <w:r w:rsidRPr="00943352">
        <w:rPr>
          <w:rFonts w:ascii="Times New Roman" w:hAnsi="Times New Roman" w:cs="Times New Roman"/>
          <w:sz w:val="28"/>
          <w:szCs w:val="28"/>
        </w:rPr>
        <w:t xml:space="preserve">, а также должностных лиц </w:t>
      </w:r>
      <w:r w:rsidR="00F26643">
        <w:rPr>
          <w:rFonts w:ascii="Times New Roman" w:hAnsi="Times New Roman" w:cs="Times New Roman"/>
          <w:sz w:val="28"/>
          <w:szCs w:val="28"/>
        </w:rPr>
        <w:t>администрации Киренского муниципального района</w:t>
      </w:r>
      <w:proofErr w:type="gramStart"/>
      <w:r w:rsidR="00F26643">
        <w:rPr>
          <w:rFonts w:ascii="Times New Roman" w:hAnsi="Times New Roman" w:cs="Times New Roman"/>
          <w:sz w:val="28"/>
          <w:szCs w:val="28"/>
        </w:rPr>
        <w:t xml:space="preserve"> </w:t>
      </w:r>
      <w:r w:rsidRPr="00943352">
        <w:rPr>
          <w:rFonts w:ascii="Times New Roman" w:hAnsi="Times New Roman" w:cs="Times New Roman"/>
          <w:sz w:val="28"/>
          <w:szCs w:val="28"/>
        </w:rPr>
        <w:t>;</w:t>
      </w:r>
      <w:proofErr w:type="gramEnd"/>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26643">
        <w:rPr>
          <w:rFonts w:ascii="Times New Roman" w:hAnsi="Times New Roman" w:cs="Times New Roman"/>
          <w:sz w:val="28"/>
          <w:szCs w:val="28"/>
        </w:rPr>
        <w:t>администрации Киренского муниципального района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F26643">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F26643">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 xml:space="preserve">б </w:t>
      </w:r>
      <w:r w:rsidR="00F26643">
        <w:rPr>
          <w:rFonts w:ascii="Times New Roman" w:hAnsi="Times New Roman"/>
          <w:szCs w:val="28"/>
        </w:rPr>
        <w:t>администрации Киренского муниципального района</w:t>
      </w:r>
      <w:r w:rsidRPr="00943352">
        <w:rPr>
          <w:rFonts w:ascii="Times New Roman" w:hAnsi="Times New Roman"/>
          <w:szCs w:val="28"/>
        </w:rPr>
        <w:t>:</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sidRPr="004A2117">
        <w:rPr>
          <w:rFonts w:hint="eastAsia"/>
        </w:rPr>
        <w:t xml:space="preserve"> </w:t>
      </w:r>
      <w:r w:rsidRPr="004A2117">
        <w:rPr>
          <w:rFonts w:ascii="Times New Roman" w:hAnsi="Times New Roman"/>
        </w:rPr>
        <w:t xml:space="preserve">666703 </w:t>
      </w:r>
      <w:r w:rsidRPr="004A2117">
        <w:rPr>
          <w:rFonts w:ascii="Times New Roman" w:hAnsi="Times New Roman"/>
          <w:szCs w:val="28"/>
        </w:rPr>
        <w:t xml:space="preserve">город Киренск, </w:t>
      </w:r>
      <w:proofErr w:type="spellStart"/>
      <w:r w:rsidRPr="004A2117">
        <w:rPr>
          <w:rFonts w:ascii="Times New Roman" w:hAnsi="Times New Roman"/>
          <w:szCs w:val="28"/>
        </w:rPr>
        <w:t>ул</w:t>
      </w:r>
      <w:proofErr w:type="gramStart"/>
      <w:r w:rsidRPr="004A2117">
        <w:rPr>
          <w:rFonts w:ascii="Times New Roman" w:hAnsi="Times New Roman"/>
          <w:szCs w:val="28"/>
        </w:rPr>
        <w:t>.К</w:t>
      </w:r>
      <w:proofErr w:type="gramEnd"/>
      <w:r w:rsidRPr="004A2117">
        <w:rPr>
          <w:rFonts w:ascii="Times New Roman" w:hAnsi="Times New Roman"/>
          <w:szCs w:val="28"/>
        </w:rPr>
        <w:t>расноармейская</w:t>
      </w:r>
      <w:proofErr w:type="spellEnd"/>
      <w:r w:rsidRPr="004A2117">
        <w:rPr>
          <w:rFonts w:ascii="Times New Roman" w:hAnsi="Times New Roman"/>
          <w:szCs w:val="28"/>
        </w:rPr>
        <w:t>, 5</w:t>
      </w:r>
      <w:r w:rsidRPr="00943352">
        <w:rPr>
          <w:rFonts w:ascii="Times New Roman" w:hAnsi="Times New Roman"/>
          <w:szCs w:val="28"/>
        </w:rPr>
        <w:t>;</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б) телефон:</w:t>
      </w:r>
      <w:r>
        <w:rPr>
          <w:rFonts w:ascii="Times New Roman" w:hAnsi="Times New Roman"/>
          <w:szCs w:val="28"/>
        </w:rPr>
        <w:t xml:space="preserve"> 8 (395 68) 4 34 05</w:t>
      </w:r>
      <w:r w:rsidRPr="00943352">
        <w:rPr>
          <w:rFonts w:ascii="Times New Roman" w:hAnsi="Times New Roman"/>
          <w:szCs w:val="28"/>
        </w:rPr>
        <w:t xml:space="preserve">; </w:t>
      </w:r>
    </w:p>
    <w:p w:rsidR="00F26643" w:rsidRPr="00376B88"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376B88">
        <w:rPr>
          <w:rFonts w:ascii="Times New Roman" w:hAnsi="Times New Roman"/>
          <w:szCs w:val="28"/>
        </w:rPr>
        <w:t>666703 город Киренск, ул.</w:t>
      </w:r>
      <w:r>
        <w:rPr>
          <w:rFonts w:ascii="Times New Roman" w:hAnsi="Times New Roman"/>
          <w:szCs w:val="28"/>
        </w:rPr>
        <w:t xml:space="preserve"> </w:t>
      </w:r>
      <w:r w:rsidRPr="00376B88">
        <w:rPr>
          <w:rFonts w:ascii="Times New Roman" w:hAnsi="Times New Roman"/>
          <w:szCs w:val="28"/>
        </w:rPr>
        <w:t>Красноармейская, 5</w:t>
      </w:r>
      <w:proofErr w:type="gramStart"/>
      <w:r w:rsidRPr="00376B88">
        <w:rPr>
          <w:rFonts w:ascii="Times New Roman" w:hAnsi="Times New Roman"/>
          <w:szCs w:val="28"/>
        </w:rPr>
        <w:t xml:space="preserve"> ;</w:t>
      </w:r>
      <w:proofErr w:type="gramEnd"/>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r w:rsidRPr="007F7A96">
        <w:rPr>
          <w:rFonts w:ascii="Times New Roman" w:hAnsi="Times New Roman"/>
          <w:szCs w:val="28"/>
        </w:rPr>
        <w:t>kirenskrn.irkobl.ru</w:t>
      </w:r>
      <w:proofErr w:type="gramStart"/>
      <w:r w:rsidRPr="007F7A96">
        <w:rPr>
          <w:rFonts w:ascii="Times New Roman" w:hAnsi="Times New Roman"/>
          <w:szCs w:val="28"/>
        </w:rPr>
        <w:t xml:space="preserve"> </w:t>
      </w:r>
      <w:r w:rsidRPr="00943352">
        <w:rPr>
          <w:rFonts w:ascii="Times New Roman" w:hAnsi="Times New Roman"/>
          <w:szCs w:val="28"/>
        </w:rPr>
        <w:t>;</w:t>
      </w:r>
      <w:proofErr w:type="gramEnd"/>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sidRPr="007F7A96">
        <w:t xml:space="preserve"> </w:t>
      </w:r>
      <w:r w:rsidRPr="007F7A96">
        <w:rPr>
          <w:rFonts w:ascii="Times New Roman" w:hAnsi="Times New Roman"/>
          <w:szCs w:val="28"/>
        </w:rPr>
        <w:t>kirenskadm@yandex.ru</w:t>
      </w:r>
    </w:p>
    <w:p w:rsidR="00F26643" w:rsidRPr="00943352" w:rsidRDefault="00F26643" w:rsidP="00F26643">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w:t>
      </w:r>
      <w:r>
        <w:rPr>
          <w:rFonts w:ascii="Times New Roman" w:hAnsi="Times New Roman"/>
          <w:szCs w:val="28"/>
        </w:rPr>
        <w:t>должностными лицами Отдела</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26643" w:rsidRPr="00943352" w:rsidTr="0006676B">
        <w:tc>
          <w:tcPr>
            <w:tcW w:w="3115" w:type="dxa"/>
          </w:tcPr>
          <w:p w:rsidR="00F26643" w:rsidRPr="00943352" w:rsidRDefault="00F26643" w:rsidP="0006676B">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F26643" w:rsidRPr="00943352" w:rsidRDefault="00F26643" w:rsidP="009D3DC1">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9D3DC1">
              <w:rPr>
                <w:rFonts w:ascii="Times New Roman" w:hAnsi="Times New Roman"/>
                <w:szCs w:val="28"/>
              </w:rPr>
              <w:t>6</w:t>
            </w:r>
            <w:r w:rsidRPr="00943352">
              <w:rPr>
                <w:rFonts w:ascii="Times New Roman" w:hAnsi="Times New Roman"/>
                <w:szCs w:val="28"/>
              </w:rPr>
              <w:t>.</w:t>
            </w:r>
            <w:r w:rsidR="009D3DC1">
              <w:rPr>
                <w:rFonts w:ascii="Times New Roman" w:hAnsi="Times New Roman"/>
                <w:szCs w:val="28"/>
              </w:rPr>
              <w:t>0</w:t>
            </w:r>
            <w:r w:rsidRPr="00943352">
              <w:rPr>
                <w:rFonts w:ascii="Times New Roman" w:hAnsi="Times New Roman"/>
                <w:szCs w:val="28"/>
              </w:rPr>
              <w:t>0</w:t>
            </w:r>
          </w:p>
        </w:tc>
        <w:tc>
          <w:tcPr>
            <w:tcW w:w="3675" w:type="dxa"/>
          </w:tcPr>
          <w:p w:rsidR="00F26643" w:rsidRPr="00943352" w:rsidRDefault="00F26643" w:rsidP="0006676B">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Pr>
                <w:rFonts w:ascii="Times New Roman" w:hAnsi="Times New Roman"/>
                <w:szCs w:val="28"/>
              </w:rPr>
              <w:t>2.3</w:t>
            </w:r>
            <w:r w:rsidRPr="00943352">
              <w:rPr>
                <w:rFonts w:ascii="Times New Roman" w:hAnsi="Times New Roman"/>
                <w:szCs w:val="28"/>
              </w:rPr>
              <w:t>0 – 1</w:t>
            </w:r>
            <w:r>
              <w:rPr>
                <w:rFonts w:ascii="Times New Roman" w:hAnsi="Times New Roman"/>
                <w:szCs w:val="28"/>
              </w:rPr>
              <w:t>3</w:t>
            </w:r>
            <w:r w:rsidRPr="00943352">
              <w:rPr>
                <w:rFonts w:ascii="Times New Roman" w:hAnsi="Times New Roman"/>
                <w:szCs w:val="28"/>
              </w:rPr>
              <w:t>.</w:t>
            </w:r>
            <w:r>
              <w:rPr>
                <w:rFonts w:ascii="Times New Roman" w:hAnsi="Times New Roman"/>
                <w:szCs w:val="28"/>
              </w:rPr>
              <w:t>3</w:t>
            </w:r>
            <w:r w:rsidRPr="00943352">
              <w:rPr>
                <w:rFonts w:ascii="Times New Roman" w:hAnsi="Times New Roman"/>
                <w:szCs w:val="28"/>
              </w:rPr>
              <w:t>0)</w:t>
            </w:r>
          </w:p>
        </w:tc>
      </w:tr>
      <w:tr w:rsidR="00F26643" w:rsidRPr="00943352" w:rsidTr="0006676B">
        <w:tc>
          <w:tcPr>
            <w:tcW w:w="3115" w:type="dxa"/>
          </w:tcPr>
          <w:p w:rsidR="00F26643" w:rsidRPr="00943352" w:rsidRDefault="00F26643" w:rsidP="0006676B">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F26643" w:rsidRPr="00943352" w:rsidRDefault="00F26643" w:rsidP="009D3DC1">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9D3DC1">
              <w:rPr>
                <w:rFonts w:ascii="Times New Roman" w:hAnsi="Times New Roman"/>
                <w:szCs w:val="28"/>
              </w:rPr>
              <w:t>6</w:t>
            </w:r>
            <w:r w:rsidRPr="00943352">
              <w:rPr>
                <w:rFonts w:ascii="Times New Roman" w:hAnsi="Times New Roman"/>
                <w:szCs w:val="28"/>
              </w:rPr>
              <w:t>.</w:t>
            </w:r>
            <w:r w:rsidR="009D3DC1">
              <w:rPr>
                <w:rFonts w:ascii="Times New Roman" w:hAnsi="Times New Roman"/>
                <w:szCs w:val="28"/>
              </w:rPr>
              <w:t>0</w:t>
            </w:r>
            <w:r w:rsidRPr="00943352">
              <w:rPr>
                <w:rFonts w:ascii="Times New Roman" w:hAnsi="Times New Roman"/>
                <w:szCs w:val="28"/>
              </w:rPr>
              <w:t>0</w:t>
            </w:r>
          </w:p>
        </w:tc>
        <w:tc>
          <w:tcPr>
            <w:tcW w:w="3675" w:type="dxa"/>
          </w:tcPr>
          <w:p w:rsidR="00F26643" w:rsidRPr="00943352" w:rsidRDefault="00F26643" w:rsidP="0006676B">
            <w:pPr>
              <w:ind w:firstLine="0"/>
              <w:jc w:val="left"/>
              <w:rPr>
                <w:rFonts w:ascii="Times New Roman" w:hAnsi="Times New Roman"/>
                <w:szCs w:val="28"/>
              </w:rPr>
            </w:pPr>
            <w:r w:rsidRPr="00943352">
              <w:rPr>
                <w:rFonts w:ascii="Times New Roman" w:hAnsi="Times New Roman"/>
                <w:szCs w:val="28"/>
              </w:rPr>
              <w:t xml:space="preserve">(перерыв </w:t>
            </w:r>
            <w:r w:rsidRPr="007F7A96">
              <w:rPr>
                <w:rFonts w:ascii="Times New Roman" w:hAnsi="Times New Roman"/>
                <w:szCs w:val="28"/>
              </w:rPr>
              <w:t>12.30 – 13.30</w:t>
            </w:r>
            <w:r w:rsidRPr="00943352">
              <w:rPr>
                <w:rFonts w:ascii="Times New Roman" w:hAnsi="Times New Roman"/>
                <w:szCs w:val="28"/>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F26643">
              <w:rPr>
                <w:rFonts w:ascii="Times New Roman" w:hAnsi="Times New Roman"/>
                <w:szCs w:val="28"/>
              </w:rPr>
              <w:t xml:space="preserve"> администрация Киренского муниципального района</w:t>
            </w:r>
            <w:r w:rsidRPr="00C07845">
              <w:rPr>
                <w:rFonts w:ascii="Times New Roman" w:hAnsi="Times New Roman"/>
                <w:szCs w:val="28"/>
              </w:rPr>
              <w:t xml:space="preserve"> заключил</w:t>
            </w:r>
            <w:r w:rsidR="00F26643">
              <w:rPr>
                <w:rFonts w:ascii="Times New Roman" w:hAnsi="Times New Roman"/>
                <w:szCs w:val="28"/>
              </w:rPr>
              <w:t>а</w:t>
            </w:r>
            <w:r w:rsidRPr="00C07845">
              <w:rPr>
                <w:rFonts w:ascii="Times New Roman" w:hAnsi="Times New Roman"/>
                <w:szCs w:val="28"/>
              </w:rPr>
              <w:t xml:space="preserve">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proofErr w:type="gramStart"/>
      <w:r w:rsidRPr="0044233C">
        <w:rPr>
          <w:rFonts w:ascii="Times New Roman" w:hAnsi="Times New Roman"/>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w:t>
      </w:r>
      <w:r w:rsidRPr="0044233C">
        <w:rPr>
          <w:rFonts w:ascii="Times New Roman" w:hAnsi="Times New Roman"/>
          <w:szCs w:val="28"/>
        </w:rPr>
        <w:lastRenderedPageBreak/>
        <w:t>для которых не устанавливаются градостроительные регламенты, и в иных предусмотренных федеральными законами случаях.</w:t>
      </w:r>
      <w:proofErr w:type="gramEnd"/>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A90597" w:rsidRPr="00A90597">
        <w:rPr>
          <w:rFonts w:ascii="Times New Roman" w:hAnsi="Times New Roman"/>
          <w:szCs w:val="28"/>
        </w:rPr>
        <w:t>администрацией Киренского муниципального района</w:t>
      </w:r>
      <w:r w:rsidRPr="00A90597">
        <w:rPr>
          <w:rFonts w:ascii="Times New Roman" w:hAnsi="Times New Roman"/>
          <w:szCs w:val="28"/>
        </w:rPr>
        <w:t xml:space="preserve">, за </w:t>
      </w:r>
      <w:r w:rsidRPr="0044233C">
        <w:rPr>
          <w:rFonts w:ascii="Times New Roman" w:hAnsi="Times New Roman"/>
          <w:szCs w:val="28"/>
        </w:rPr>
        <w:t xml:space="preserve">исключением случаев, предусмотренных </w:t>
      </w:r>
      <w:r w:rsidRPr="00A90597">
        <w:rPr>
          <w:rFonts w:ascii="Times New Roman" w:hAnsi="Times New Roman"/>
          <w:szCs w:val="28"/>
        </w:rPr>
        <w:t>частями 5</w:t>
      </w:r>
      <w:r w:rsidRPr="0044233C">
        <w:rPr>
          <w:rFonts w:ascii="Times New Roman" w:hAnsi="Times New Roman"/>
          <w:szCs w:val="28"/>
        </w:rPr>
        <w:t xml:space="preserve"> и </w:t>
      </w:r>
      <w:r w:rsidRPr="00A90597">
        <w:rPr>
          <w:rFonts w:ascii="Times New Roman" w:hAnsi="Times New Roman"/>
          <w:szCs w:val="28"/>
        </w:rPr>
        <w:t>6</w:t>
      </w:r>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r w:rsidRPr="00A90597">
        <w:rPr>
          <w:rFonts w:ascii="Times New Roman" w:hAnsi="Times New Roman"/>
          <w:szCs w:val="28"/>
        </w:rPr>
        <w:t>частью 12</w:t>
      </w:r>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rsidRPr="00D61DEC">
        <w:rPr>
          <w:rFonts w:ascii="Times New Roman" w:hAnsi="Times New Roman"/>
          <w:szCs w:val="28"/>
        </w:rPr>
        <w:lastRenderedPageBreak/>
        <w:t>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w:t>
      </w:r>
      <w:proofErr w:type="spellStart"/>
      <w:r>
        <w:rPr>
          <w:rFonts w:ascii="Times New Roman" w:hAnsi="Times New Roman"/>
          <w:szCs w:val="28"/>
        </w:rPr>
        <w:t>подуслуги</w:t>
      </w:r>
      <w:proofErr w:type="spellEnd"/>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7610E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7610EE"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610EE" w:rsidRPr="007610EE">
        <w:rPr>
          <w:rFonts w:ascii="Times New Roman" w:hAnsi="Times New Roman"/>
          <w:szCs w:val="28"/>
        </w:rPr>
        <w:t>Органом местного самоуправления муниципального образования Киренский район, предоставляющим муниципальную услугу, является администрация Киренского муниципального района. Ответственным за организацию предоставления муниципальной услуги является Отдел по градостроительству, строительству, реконструкции и капитальному ремонту объектов администрации Киренского муниципального района</w:t>
      </w:r>
      <w:r w:rsidR="007610EE">
        <w:rPr>
          <w:rFonts w:ascii="Times New Roman" w:hAnsi="Times New Roman"/>
          <w:szCs w:val="28"/>
        </w:rPr>
        <w:t xml:space="preserve"> (далее Отдел).</w:t>
      </w:r>
    </w:p>
    <w:p w:rsidR="006563E1" w:rsidRPr="007610EE"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9</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610EE">
        <w:rPr>
          <w:rFonts w:ascii="Times New Roman" w:hAnsi="Times New Roman"/>
          <w:szCs w:val="28"/>
        </w:rPr>
        <w:t>Отдел</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представительного органа </w:t>
      </w:r>
      <w:r w:rsidR="007610EE" w:rsidRPr="007610EE">
        <w:rPr>
          <w:rFonts w:ascii="Times New Roman" w:hAnsi="Times New Roman"/>
          <w:szCs w:val="28"/>
        </w:rPr>
        <w:t>Думы Киренского муниципального района от</w:t>
      </w:r>
      <w:proofErr w:type="gramEnd"/>
      <w:r w:rsidR="007610EE" w:rsidRPr="007610EE">
        <w:rPr>
          <w:rFonts w:ascii="Times New Roman" w:hAnsi="Times New Roman"/>
          <w:szCs w:val="28"/>
        </w:rPr>
        <w:t xml:space="preserve"> 19 ноября 2014 года № 30/6.</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F34208" w:rsidRDefault="002C4EA8"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Федеральная служба государственной регистрации, кадастра и картографии</w:t>
      </w:r>
      <w:r w:rsidR="00F364A5" w:rsidRPr="00F34208">
        <w:rPr>
          <w:rFonts w:ascii="Times New Roman" w:hAnsi="Times New Roman"/>
          <w:szCs w:val="28"/>
        </w:rPr>
        <w:t>;</w:t>
      </w:r>
    </w:p>
    <w:p w:rsidR="00440C59" w:rsidRPr="00F34208" w:rsidRDefault="00440C59" w:rsidP="00440C59">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Федеральная служба по экологическому, технологическому и атомному надзору;</w:t>
      </w:r>
    </w:p>
    <w:p w:rsidR="00440C59" w:rsidRPr="00F34208" w:rsidRDefault="00440C59"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Министерство имущественных отношений Иркутской области;</w:t>
      </w:r>
    </w:p>
    <w:p w:rsidR="00440C59" w:rsidRPr="00F34208" w:rsidRDefault="00440C59"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Министерство природных ресурсов и экологии Иркутской области;</w:t>
      </w:r>
    </w:p>
    <w:p w:rsidR="002C4EA8" w:rsidRPr="00F34208" w:rsidRDefault="002C4EA8" w:rsidP="002C4EA8">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Служба государственного жилищного и строительного надзора Иркутской области;</w:t>
      </w:r>
    </w:p>
    <w:p w:rsidR="009C4AAB" w:rsidRPr="00F34208" w:rsidRDefault="009C4AAB" w:rsidP="009C4AAB">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 xml:space="preserve">структурные подразделения администрации </w:t>
      </w:r>
      <w:r w:rsidR="007610EE" w:rsidRPr="00F34208">
        <w:rPr>
          <w:rFonts w:ascii="Times New Roman" w:hAnsi="Times New Roman"/>
          <w:szCs w:val="28"/>
        </w:rPr>
        <w:t>Киренского муниципального района</w:t>
      </w:r>
      <w:r w:rsidRPr="00F34208">
        <w:rPr>
          <w:rFonts w:ascii="Times New Roman" w:hAnsi="Times New Roman"/>
          <w:szCs w:val="28"/>
        </w:rPr>
        <w:t>;</w:t>
      </w:r>
    </w:p>
    <w:p w:rsidR="00112FFF" w:rsidRPr="00F34208" w:rsidRDefault="007F27F7"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организации, осуществляющие эксплуатацию сетей инженерно-технического обеспечения</w:t>
      </w:r>
      <w:r w:rsidR="00112FFF" w:rsidRPr="00F34208">
        <w:rPr>
          <w:rFonts w:ascii="Times New Roman" w:hAnsi="Times New Roman"/>
          <w:szCs w:val="28"/>
        </w:rPr>
        <w:t>;</w:t>
      </w:r>
    </w:p>
    <w:p w:rsidR="00597044" w:rsidRPr="00F34208" w:rsidRDefault="00597044" w:rsidP="005C7B62">
      <w:pPr>
        <w:widowControl w:val="0"/>
        <w:autoSpaceDE w:val="0"/>
        <w:autoSpaceDN w:val="0"/>
        <w:adjustRightInd w:val="0"/>
        <w:ind w:firstLine="709"/>
        <w:rPr>
          <w:rFonts w:ascii="Times New Roman" w:hAnsi="Times New Roman"/>
          <w:szCs w:val="28"/>
        </w:rPr>
      </w:pPr>
      <w:r w:rsidRPr="00F3420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F34208" w:rsidRDefault="00F34208" w:rsidP="002C02E6">
      <w:pPr>
        <w:widowControl w:val="0"/>
        <w:autoSpaceDE w:val="0"/>
        <w:autoSpaceDN w:val="0"/>
        <w:adjustRightInd w:val="0"/>
        <w:ind w:firstLine="709"/>
        <w:jc w:val="center"/>
        <w:rPr>
          <w:rFonts w:ascii="Times New Roman" w:hAnsi="Times New Roman"/>
          <w:szCs w:val="28"/>
        </w:rPr>
      </w:pPr>
      <w:bookmarkStart w:id="9" w:name="Par159"/>
      <w:bookmarkEnd w:id="9"/>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0"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r w:rsidR="007610EE">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610EE">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610EE">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7610EE">
        <w:rPr>
          <w:rFonts w:ascii="Times New Roman" w:hAnsi="Times New Roman"/>
          <w:szCs w:val="28"/>
        </w:rPr>
        <w:t xml:space="preserve"> </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w:t>
      </w:r>
      <w:proofErr w:type="gramStart"/>
      <w:r>
        <w:rPr>
          <w:rFonts w:ascii="Times New Roman" w:hAnsi="Times New Roman"/>
          <w:szCs w:val="28"/>
        </w:rPr>
        <w:t xml:space="preserve">Срок осуществления муниципальной услуги в части </w:t>
      </w:r>
      <w:r w:rsidRPr="00470BBD">
        <w:rPr>
          <w:rFonts w:ascii="Times New Roman" w:hAnsi="Times New Roman"/>
          <w:szCs w:val="28"/>
        </w:rPr>
        <w:t>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470BBD">
        <w:rPr>
          <w:rFonts w:ascii="Times New Roman" w:hAnsi="Times New Roman"/>
          <w:szCs w:val="28"/>
        </w:rPr>
        <w:t xml:space="preserve">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proofErr w:type="gramStart"/>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7610EE">
        <w:rPr>
          <w:rFonts w:ascii="Times New Roman" w:hAnsi="Times New Roman"/>
          <w:szCs w:val="28"/>
        </w:rPr>
        <w:t xml:space="preserve"> </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roofErr w:type="gramEnd"/>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roofErr w:type="gramEnd"/>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1"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093CE1">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093CE1">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2"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3"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610EE" w:rsidRPr="007610EE" w:rsidRDefault="007610EE" w:rsidP="007610EE">
      <w:pPr>
        <w:autoSpaceDE w:val="0"/>
        <w:autoSpaceDN w:val="0"/>
        <w:adjustRightInd w:val="0"/>
        <w:ind w:firstLine="709"/>
        <w:rPr>
          <w:rFonts w:ascii="Times New Roman" w:hAnsi="Times New Roman"/>
          <w:szCs w:val="28"/>
          <w:lang w:eastAsia="en-US"/>
        </w:rPr>
      </w:pPr>
      <w:r w:rsidRPr="007610EE">
        <w:rPr>
          <w:rFonts w:ascii="Times New Roman" w:hAnsi="Times New Roman"/>
          <w:szCs w:val="28"/>
          <w:lang w:eastAsia="en-US"/>
        </w:rPr>
        <w:t>з)</w:t>
      </w:r>
      <w:r w:rsidRPr="007610EE">
        <w:rPr>
          <w:rFonts w:ascii="Times New Roman" w:hAnsi="Times New Roman"/>
        </w:rPr>
        <w:t xml:space="preserve"> </w:t>
      </w:r>
      <w:r w:rsidRPr="007610EE">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7610EE" w:rsidRPr="007610EE" w:rsidRDefault="007610EE" w:rsidP="007610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и</w:t>
      </w:r>
      <w:r w:rsidRPr="007610EE">
        <w:rPr>
          <w:rFonts w:ascii="Times New Roman" w:hAnsi="Times New Roman"/>
          <w:szCs w:val="28"/>
          <w:lang w:eastAsia="en-US"/>
        </w:rPr>
        <w:t>) Решение Думы Киренского муниципального района от 19 ноября 2014 года № 30/6.</w:t>
      </w:r>
    </w:p>
    <w:p w:rsidR="007610EE" w:rsidRPr="007610EE" w:rsidRDefault="007610EE" w:rsidP="00093CE1">
      <w:pPr>
        <w:autoSpaceDE w:val="0"/>
        <w:autoSpaceDN w:val="0"/>
        <w:adjustRightInd w:val="0"/>
        <w:ind w:firstLine="709"/>
        <w:rPr>
          <w:rFonts w:ascii="Times New Roman" w:hAnsi="Times New Roman"/>
          <w:szCs w:val="28"/>
          <w:lang w:eastAsia="en-US"/>
        </w:rPr>
      </w:pP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7610EE">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 xml:space="preserve">в </w:t>
      </w:r>
      <w:r w:rsidR="007610EE">
        <w:rPr>
          <w:rFonts w:ascii="Times New Roman" w:hAnsi="Times New Roman"/>
          <w:szCs w:val="28"/>
        </w:rPr>
        <w:t xml:space="preserve">администрацию Киренского муниципального района </w:t>
      </w:r>
      <w:hyperlink r:id="rId14"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5"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proofErr w:type="gramStart"/>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Pr="00DA45F3">
        <w:rPr>
          <w:rFonts w:ascii="Times New Roman" w:hAnsi="Times New Roman"/>
          <w:szCs w:val="28"/>
        </w:rPr>
        <w:t>Росатом</w:t>
      </w:r>
      <w:proofErr w:type="spellEnd"/>
      <w:r>
        <w:rPr>
          <w:rFonts w:ascii="Times New Roman" w:hAnsi="Times New Roman"/>
          <w:szCs w:val="28"/>
        </w:rPr>
        <w:t>»</w:t>
      </w:r>
      <w:r w:rsidRPr="00DA45F3">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lastRenderedPageBreak/>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DA45F3" w:rsidRPr="00DA1569">
          <w:t>частью 12.1 статьи 48</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7"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00DA45F3" w:rsidRPr="00DA1569">
          <w:t>частью 3.4 статьи 49</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положительное заключение государственной</w:t>
      </w:r>
      <w:proofErr w:type="gramEnd"/>
      <w:r w:rsidR="00DA45F3" w:rsidRPr="00DA45F3">
        <w:rPr>
          <w:rFonts w:ascii="Times New Roman" w:hAnsi="Times New Roman"/>
          <w:szCs w:val="28"/>
        </w:rPr>
        <w:t xml:space="preserve"> экологической экспертизы проектной документации в случаях, предусмотренных </w:t>
      </w:r>
      <w:hyperlink r:id="rId19" w:history="1">
        <w:r w:rsidR="00DA45F3" w:rsidRPr="00DA1569">
          <w:t>частью 6 статьи 49</w:t>
        </w:r>
      </w:hyperlink>
      <w:r w:rsidR="00A0501A">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proofErr w:type="spellStart"/>
      <w:r w:rsidR="00DA45F3" w:rsidRPr="00DA45F3">
        <w:rPr>
          <w:rFonts w:ascii="Times New Roman" w:hAnsi="Times New Roman"/>
          <w:szCs w:val="28"/>
        </w:rPr>
        <w:t>Росатом</w:t>
      </w:r>
      <w:proofErr w:type="spellEnd"/>
      <w:r>
        <w:rPr>
          <w:rFonts w:ascii="Times New Roman" w:hAnsi="Times New Roman"/>
          <w:szCs w:val="28"/>
        </w:rPr>
        <w:t>»</w:t>
      </w:r>
      <w:r w:rsidR="00DA45F3" w:rsidRPr="00DA45F3">
        <w:rPr>
          <w:rFonts w:ascii="Times New Roman" w:hAnsi="Times New Roman"/>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DA45F3" w:rsidRPr="00DA45F3">
        <w:rPr>
          <w:rFonts w:ascii="Times New Roman" w:hAnsi="Times New Roman"/>
          <w:szCs w:val="28"/>
        </w:rPr>
        <w:t xml:space="preserve"> или права собственника имущества, - соглашение о проведении такой реконструкции, </w:t>
      </w:r>
      <w:proofErr w:type="gramStart"/>
      <w:r w:rsidR="00DA45F3" w:rsidRPr="00DA45F3">
        <w:rPr>
          <w:rFonts w:ascii="Times New Roman" w:hAnsi="Times New Roman"/>
          <w:szCs w:val="28"/>
        </w:rPr>
        <w:t>определяющее</w:t>
      </w:r>
      <w:proofErr w:type="gramEnd"/>
      <w:r w:rsidR="00DA45F3" w:rsidRPr="00DA45F3">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5" w:name="Par21"/>
      <w:bookmarkEnd w:id="15"/>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0"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1" w:history="1">
        <w:r w:rsidRPr="00DA1569">
          <w:t xml:space="preserve">приложению № </w:t>
        </w:r>
      </w:hyperlink>
      <w:r w:rsidR="00F116B6">
        <w:rPr>
          <w:rFonts w:asciiTheme="minorHAnsi" w:hAnsiTheme="minorHAnsi"/>
        </w:rPr>
        <w:t>1</w:t>
      </w:r>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00E8345B">
        <w:rPr>
          <w:rFonts w:ascii="Times New Roman" w:hAnsi="Times New Roman"/>
          <w:szCs w:val="28"/>
        </w:rPr>
        <w:t>Администрация Киренского муниципального района</w:t>
      </w:r>
      <w:r w:rsidRPr="00A22C23">
        <w:rPr>
          <w:rFonts w:ascii="Times New Roman" w:hAnsi="Times New Roman"/>
          <w:szCs w:val="28"/>
        </w:rPr>
        <w:t xml:space="preserve"> по заявлению </w:t>
      </w:r>
      <w:r>
        <w:rPr>
          <w:rFonts w:ascii="Times New Roman" w:hAnsi="Times New Roman"/>
          <w:szCs w:val="28"/>
        </w:rPr>
        <w:t>заявителя</w:t>
      </w:r>
      <w:r w:rsidR="00E8345B">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w:t>
      </w:r>
      <w:r w:rsidR="00E8345B">
        <w:rPr>
          <w:rFonts w:ascii="Times New Roman" w:hAnsi="Times New Roman"/>
          <w:szCs w:val="28"/>
        </w:rPr>
        <w:t xml:space="preserve">администрацию Киренского муниципального района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w:t>
      </w:r>
      <w:r w:rsidR="00E72652">
        <w:rPr>
          <w:rFonts w:ascii="Times New Roman" w:hAnsi="Times New Roman"/>
          <w:szCs w:val="28"/>
        </w:rPr>
        <w:t>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proofErr w:type="gramStart"/>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2"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roofErr w:type="gramEnd"/>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3" w:history="1">
        <w:r w:rsidRPr="00E72652">
          <w:t>частями 21.6</w:t>
        </w:r>
      </w:hyperlink>
      <w:r w:rsidRPr="00E72652">
        <w:rPr>
          <w:rFonts w:ascii="Times New Roman" w:hAnsi="Times New Roman"/>
          <w:szCs w:val="28"/>
        </w:rPr>
        <w:t xml:space="preserve"> и </w:t>
      </w:r>
      <w:hyperlink r:id="rId24"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5"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6"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7"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w:t>
      </w:r>
      <w:proofErr w:type="gramStart"/>
      <w:r>
        <w:rPr>
          <w:rFonts w:ascii="Times New Roman" w:hAnsi="Times New Roman"/>
          <w:szCs w:val="28"/>
        </w:rPr>
        <w:t xml:space="preserve">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w:t>
      </w:r>
      <w:r w:rsidR="00F116B6">
        <w:rPr>
          <w:rFonts w:ascii="Times New Roman" w:hAnsi="Times New Roman"/>
          <w:szCs w:val="28"/>
        </w:rPr>
        <w:t>администрацию Киренского муниципального района</w:t>
      </w:r>
      <w:r>
        <w:rPr>
          <w:rFonts w:ascii="Times New Roman" w:hAnsi="Times New Roman"/>
          <w:szCs w:val="28"/>
        </w:rPr>
        <w:t xml:space="preserve"> </w:t>
      </w:r>
      <w:r w:rsidRPr="00FC7B19">
        <w:rPr>
          <w:rFonts w:ascii="Times New Roman" w:hAnsi="Times New Roman"/>
          <w:szCs w:val="28"/>
        </w:rPr>
        <w:t xml:space="preserve">заявление по форме согласно </w:t>
      </w:r>
      <w:hyperlink r:id="rId28" w:history="1">
        <w:r w:rsidR="00F116B6">
          <w:rPr>
            <w:rFonts w:asciiTheme="minorHAnsi" w:hAnsiTheme="minorHAnsi"/>
          </w:rPr>
          <w:t>1</w:t>
        </w:r>
      </w:hyperlink>
      <w:r w:rsidRPr="00FC7B19">
        <w:rPr>
          <w:rFonts w:ascii="Times New Roman" w:hAnsi="Times New Roman"/>
          <w:szCs w:val="28"/>
        </w:rPr>
        <w:t xml:space="preserve"> к настоящему </w:t>
      </w:r>
      <w:r w:rsidRPr="00FC7B19">
        <w:rPr>
          <w:rFonts w:ascii="Times New Roman" w:hAnsi="Times New Roman"/>
          <w:szCs w:val="28"/>
        </w:rPr>
        <w:lastRenderedPageBreak/>
        <w:t>административному регламенту.</w:t>
      </w:r>
      <w:proofErr w:type="gramEnd"/>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proofErr w:type="gramStart"/>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E033B1">
          <w:t>частью 3.4 статьи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w:t>
      </w:r>
      <w:proofErr w:type="gramEnd"/>
      <w:r w:rsidRPr="00FC7B19">
        <w:rPr>
          <w:rFonts w:ascii="Times New Roman" w:hAnsi="Times New Roman"/>
          <w:szCs w:val="28"/>
        </w:rPr>
        <w:t xml:space="preserve"> экологической экспертизы проектной документации в случаях, предусмотренных </w:t>
      </w:r>
      <w:hyperlink r:id="rId32"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w:t>
      </w:r>
      <w:r w:rsidR="00E8345B">
        <w:rPr>
          <w:rFonts w:ascii="Times New Roman" w:hAnsi="Times New Roman"/>
          <w:szCs w:val="28"/>
        </w:rPr>
        <w:t xml:space="preserve">администрацию Киренского </w:t>
      </w:r>
      <w:r w:rsidR="00E8345B">
        <w:rPr>
          <w:rFonts w:ascii="Times New Roman" w:hAnsi="Times New Roman"/>
          <w:szCs w:val="28"/>
        </w:rPr>
        <w:lastRenderedPageBreak/>
        <w:t>муниципального района</w:t>
      </w:r>
      <w:r w:rsidR="00E033B1">
        <w:rPr>
          <w:rFonts w:ascii="Times New Roman" w:hAnsi="Times New Roman"/>
          <w:szCs w:val="28"/>
        </w:rPr>
        <w:t xml:space="preserve"> заявление, поданное не менее чем за 60 дней до истечения срока действия такого разрешения по форме согласно приложению № </w:t>
      </w:r>
      <w:r w:rsidR="0006676B">
        <w:rPr>
          <w:rFonts w:ascii="Times New Roman" w:hAnsi="Times New Roman"/>
          <w:szCs w:val="28"/>
        </w:rPr>
        <w:t>1</w:t>
      </w:r>
      <w:r w:rsidR="00E033B1">
        <w:rPr>
          <w:rFonts w:ascii="Times New Roman" w:hAnsi="Times New Roman"/>
          <w:szCs w:val="28"/>
        </w:rPr>
        <w:t xml:space="preserve">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w:t>
      </w:r>
      <w:proofErr w:type="gramStart"/>
      <w:r w:rsidR="002E4018" w:rsidRPr="002E4018">
        <w:rPr>
          <w:rFonts w:ascii="Times New Roman" w:hAnsi="Times New Roman"/>
          <w:szCs w:val="28"/>
        </w:rPr>
        <w:t>,</w:t>
      </w:r>
      <w:proofErr w:type="gramEnd"/>
      <w:r w:rsidR="002E4018" w:rsidRPr="002E401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E8345B">
        <w:rPr>
          <w:rFonts w:ascii="Times New Roman" w:hAnsi="Times New Roman"/>
          <w:szCs w:val="28"/>
        </w:rPr>
        <w:t xml:space="preserve"> </w:t>
      </w:r>
      <w:proofErr w:type="gramStart"/>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A0501A">
        <w:rPr>
          <w:rFonts w:ascii="Times New Roman" w:eastAsia="Times New Roman" w:hAnsi="Times New Roman"/>
        </w:rPr>
        <w:t xml:space="preserve"> </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w:t>
      </w:r>
      <w:r w:rsidR="0006676B">
        <w:rPr>
          <w:rFonts w:ascii="Times New Roman" w:eastAsia="Times New Roman" w:hAnsi="Times New Roman"/>
          <w:szCs w:val="28"/>
        </w:rPr>
        <w:t>Отдел</w:t>
      </w:r>
      <w:r w:rsidRPr="009369F3">
        <w:rPr>
          <w:rFonts w:ascii="Times New Roman" w:eastAsia="Times New Roman" w:hAnsi="Times New Roman"/>
          <w:szCs w:val="28"/>
        </w:rPr>
        <w:t xml:space="preserve"> не вправе требовать от заявителей или их представителей документы, не указанные в </w:t>
      </w:r>
      <w:hyperlink r:id="rId33"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6" w:name="Par224"/>
      <w:bookmarkEnd w:id="16"/>
      <w:r w:rsidRPr="003E5D72">
        <w:rPr>
          <w:rFonts w:ascii="Times New Roman" w:hAnsi="Times New Roman"/>
          <w:szCs w:val="28"/>
        </w:rPr>
        <w:t>Глава 10. ПЕРЕЧЕНЬ ДОКУМЕНТОВ, НЕОБХОДИМЫХ В СООТВЕТСТВИИ</w:t>
      </w:r>
      <w:r w:rsidR="0006676B">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E8345B">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E8345B">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proofErr w:type="gramStart"/>
      <w:r w:rsidRPr="003E5D72">
        <w:rPr>
          <w:rFonts w:ascii="Times New Roman" w:hAnsi="Times New Roman"/>
          <w:szCs w:val="28"/>
        </w:rPr>
        <w:t>,У</w:t>
      </w:r>
      <w:proofErr w:type="gramEnd"/>
      <w:r w:rsidRPr="003E5D72">
        <w:rPr>
          <w:rFonts w:ascii="Times New Roman" w:hAnsi="Times New Roman"/>
          <w:szCs w:val="28"/>
        </w:rPr>
        <w:t>ЧАСТВУЮЩИХ В ПРЕДОСТАВЛЕНИИ 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7" w:name="Par232"/>
      <w:bookmarkEnd w:id="17"/>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Pr>
          <w:rFonts w:ascii="Times New Roman" w:hAnsi="Times New Roman"/>
          <w:szCs w:val="28"/>
          <w:lang w:eastAsia="en-US"/>
        </w:rPr>
        <w:t xml:space="preserve">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5" w:history="1">
        <w:r w:rsidRPr="00FB70D5">
          <w:rPr>
            <w:lang w:eastAsia="en-US"/>
          </w:rPr>
          <w:t>частями 21.6</w:t>
        </w:r>
      </w:hyperlink>
      <w:r w:rsidRPr="00FB70D5">
        <w:rPr>
          <w:rFonts w:ascii="Times New Roman" w:hAnsi="Times New Roman"/>
          <w:szCs w:val="28"/>
          <w:lang w:eastAsia="en-US"/>
        </w:rPr>
        <w:t xml:space="preserve"> и </w:t>
      </w:r>
      <w:hyperlink r:id="rId36"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7"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8"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39"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E8345B">
        <w:rPr>
          <w:rFonts w:ascii="Times New Roman" w:hAnsi="Times New Roman"/>
          <w:szCs w:val="28"/>
        </w:rPr>
        <w:t>Администрация Киренского муниципального района</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w:t>
      </w:r>
      <w:r w:rsidR="00E545F3" w:rsidRPr="00C923E6">
        <w:rPr>
          <w:rFonts w:ascii="Times New Roman" w:hAnsi="Times New Roman"/>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E8345B">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8" w:name="Par239"/>
      <w:bookmarkEnd w:id="18"/>
      <w:r w:rsidRPr="002A331D">
        <w:t>Глава 11. ПЕРЕЧЕНЬ ОСНОВАНИЙ ДЛЯ ОТКАЗА В ПРИЕМЕ ЗАЯВЛЕНИЯ И</w:t>
      </w:r>
      <w:r w:rsidR="00E8345B">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E8345B">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E8345B">
        <w:rPr>
          <w:rFonts w:ascii="Times New Roman" w:hAnsi="Times New Roman"/>
          <w:color w:val="000000" w:themeColor="text1"/>
        </w:rPr>
        <w:t>администрации Киренского муниципального района</w:t>
      </w:r>
      <w:r>
        <w:rPr>
          <w:rFonts w:ascii="Times New Roman" w:hAnsi="Times New Roman"/>
          <w:color w:val="000000" w:themeColor="text1"/>
        </w:rPr>
        <w:t>,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w:t>
      </w:r>
      <w:proofErr w:type="gramStart"/>
      <w:r w:rsidR="0009029D" w:rsidRPr="0009029D">
        <w:rPr>
          <w:rFonts w:ascii="Times New Roman" w:hAnsi="Times New Roman"/>
          <w:color w:val="000000" w:themeColor="text1"/>
        </w:rPr>
        <w:t xml:space="preserve">В случае отказа в приеме заявления и документов, поданных через организации федеральной почтовой связи, </w:t>
      </w:r>
      <w:r w:rsidR="00E8345B">
        <w:rPr>
          <w:rFonts w:ascii="Times New Roman" w:hAnsi="Times New Roman"/>
          <w:color w:val="000000" w:themeColor="text1"/>
        </w:rPr>
        <w:t>администрация Киренского муниципального района</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E8345B">
        <w:rPr>
          <w:rFonts w:ascii="Times New Roman" w:hAnsi="Times New Roman"/>
          <w:color w:val="000000" w:themeColor="text1"/>
        </w:rPr>
        <w:t>администрации Киренского муниципального района</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roofErr w:type="gramEnd"/>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sidR="00E8345B">
        <w:rPr>
          <w:rFonts w:ascii="Times New Roman" w:hAnsi="Times New Roman"/>
          <w:color w:val="000000" w:themeColor="text1"/>
        </w:rPr>
        <w:t>администрацию Киренского муниципального района</w:t>
      </w:r>
      <w:r w:rsidRPr="0009029D">
        <w:rPr>
          <w:rFonts w:ascii="Times New Roman" w:hAnsi="Times New Roman"/>
          <w:color w:val="000000" w:themeColor="text1"/>
        </w:rPr>
        <w:t xml:space="preserve"> путем личного обращения, должностное лицо </w:t>
      </w:r>
      <w:r w:rsidR="00E8345B">
        <w:rPr>
          <w:rFonts w:ascii="Times New Roman" w:hAnsi="Times New Roman"/>
          <w:color w:val="000000" w:themeColor="text1"/>
        </w:rPr>
        <w:t xml:space="preserve">администрации Киренского муниципального района </w:t>
      </w:r>
      <w:r w:rsidRPr="0009029D">
        <w:rPr>
          <w:rFonts w:ascii="Times New Roman" w:hAnsi="Times New Roman"/>
          <w:color w:val="000000" w:themeColor="text1"/>
        </w:rPr>
        <w:t>выдает</w:t>
      </w:r>
      <w:r w:rsidR="00EA3492">
        <w:rPr>
          <w:rFonts w:ascii="Times New Roman" w:hAnsi="Times New Roman"/>
          <w:color w:val="000000" w:themeColor="text1"/>
        </w:rPr>
        <w:t xml:space="preserve"> (направляет</w:t>
      </w:r>
      <w:proofErr w:type="gramStart"/>
      <w:r w:rsidR="00EA3492">
        <w:rPr>
          <w:rFonts w:ascii="Times New Roman" w:hAnsi="Times New Roman"/>
          <w:color w:val="000000" w:themeColor="text1"/>
        </w:rPr>
        <w:t>)</w:t>
      </w:r>
      <w:r>
        <w:rPr>
          <w:rFonts w:ascii="Times New Roman" w:hAnsi="Times New Roman"/>
          <w:color w:val="000000" w:themeColor="text1"/>
        </w:rPr>
        <w:t>з</w:t>
      </w:r>
      <w:proofErr w:type="gramEnd"/>
      <w:r>
        <w:rPr>
          <w:rFonts w:ascii="Times New Roman" w:hAnsi="Times New Roman"/>
          <w:color w:val="000000" w:themeColor="text1"/>
        </w:rPr>
        <w:t>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w:t>
      </w:r>
      <w:r w:rsidRPr="0009029D">
        <w:rPr>
          <w:rFonts w:ascii="Times New Roman" w:hAnsi="Times New Roman"/>
          <w:color w:val="000000" w:themeColor="text1"/>
        </w:rPr>
        <w:lastRenderedPageBreak/>
        <w:t>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9" w:name="Par251"/>
      <w:bookmarkEnd w:id="19"/>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6C5639">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w:t>
      </w:r>
      <w:r w:rsidR="00A0501A">
        <w:rPr>
          <w:rFonts w:ascii="Times New Roman" w:hAnsi="Times New Roman"/>
          <w:szCs w:val="28"/>
        </w:rPr>
        <w:t xml:space="preserve"> </w:t>
      </w:r>
      <w:r>
        <w:rPr>
          <w:rFonts w:ascii="Times New Roman" w:hAnsi="Times New Roman"/>
          <w:szCs w:val="28"/>
        </w:rPr>
        <w:t>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xml:space="preserve">. </w:t>
      </w:r>
      <w:proofErr w:type="gramStart"/>
      <w:r w:rsidR="005B7B69" w:rsidRPr="005B7B69">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0"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proofErr w:type="gramStart"/>
      <w:r w:rsidR="008978E0" w:rsidRPr="008978E0">
        <w:rPr>
          <w:rFonts w:ascii="Times New Roman" w:hAnsi="Times New Roman"/>
          <w:szCs w:val="28"/>
        </w:rPr>
        <w:t>При внесении изменений в разрешение на строительство в связи с исправлением</w:t>
      </w:r>
      <w:proofErr w:type="gramEnd"/>
      <w:r w:rsidR="008978E0" w:rsidRPr="008978E0">
        <w:rPr>
          <w:rFonts w:ascii="Times New Roman" w:hAnsi="Times New Roman"/>
          <w:szCs w:val="28"/>
        </w:rPr>
        <w:t xml:space="preserve"> технических ошибок, изменением адреса объекта </w:t>
      </w:r>
      <w:r w:rsidR="008978E0" w:rsidRPr="008978E0">
        <w:rPr>
          <w:rFonts w:ascii="Times New Roman" w:hAnsi="Times New Roman"/>
          <w:szCs w:val="28"/>
        </w:rPr>
        <w:lastRenderedPageBreak/>
        <w:t>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1"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2"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20" w:name="Par261"/>
      <w:bookmarkEnd w:id="20"/>
      <w:r w:rsidRPr="002A331D">
        <w:rPr>
          <w:rFonts w:ascii="Times New Roman" w:hAnsi="Times New Roman"/>
          <w:szCs w:val="28"/>
        </w:rPr>
        <w:t>Глава 13. ПЕРЕЧЕНЬ УСЛУГ, КОТОРЫЕ ЯВЛЯЮТСЯ НЕОБХОДИМЫМИ И</w:t>
      </w:r>
      <w:r w:rsidR="0090333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w:t>
      </w:r>
      <w:proofErr w:type="gramStart"/>
      <w:r w:rsidRPr="002A331D">
        <w:rPr>
          <w:rFonts w:ascii="Times New Roman" w:hAnsi="Times New Roman"/>
          <w:szCs w:val="28"/>
        </w:rPr>
        <w:t>ЧИСЛЕ</w:t>
      </w:r>
      <w:proofErr w:type="gramEnd"/>
      <w:r w:rsidRPr="002A331D">
        <w:rPr>
          <w:rFonts w:ascii="Times New Roman" w:hAnsi="Times New Roman"/>
          <w:szCs w:val="28"/>
        </w:rPr>
        <w:t xml:space="preserve"> СВЕДЕНИЯ О ДОКУМЕНТЕ (ДОКУМЕНТАХ), ВЫДАВАЕМОМ</w:t>
      </w:r>
      <w:r w:rsidR="0090333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3"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4"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5"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w:t>
      </w:r>
      <w:proofErr w:type="gramEnd"/>
      <w:r w:rsidR="007F27F7" w:rsidRPr="007F27F7">
        <w:rPr>
          <w:rFonts w:ascii="Times New Roman" w:hAnsi="Times New Roman"/>
          <w:color w:val="000000" w:themeColor="text1"/>
          <w:szCs w:val="28"/>
        </w:rPr>
        <w:t xml:space="preserve"> экологической экспертизы проектной документации в случаях, </w:t>
      </w:r>
      <w:r w:rsidR="007F27F7" w:rsidRPr="007F27F7">
        <w:rPr>
          <w:rFonts w:ascii="Times New Roman" w:hAnsi="Times New Roman"/>
          <w:color w:val="000000" w:themeColor="text1"/>
          <w:szCs w:val="28"/>
        </w:rPr>
        <w:lastRenderedPageBreak/>
        <w:t xml:space="preserve">предусмотренных </w:t>
      </w:r>
      <w:hyperlink r:id="rId46"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9A4A24">
        <w:rPr>
          <w:rFonts w:ascii="Times New Roman" w:hAnsi="Times New Roman"/>
          <w:szCs w:val="28"/>
        </w:rPr>
        <w:t>Глава 14. ПОРЯДОК, РАЗМЕР И ОСНОВАНИЯ ВЗИМАНИЯ</w:t>
      </w:r>
      <w:r w:rsidR="00006830">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006830">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006830">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2" w:name="Par277"/>
      <w:bookmarkEnd w:id="22"/>
      <w:r w:rsidRPr="005D45ED">
        <w:t>Глава 15. ПОРЯДОК, РАЗМЕР И ОСНОВАНИЯ ВЗИМАНИЯ ПЛАТЫ ЗА</w:t>
      </w:r>
      <w:r w:rsidR="00006830">
        <w:rPr>
          <w:rFonts w:asciiTheme="minorHAnsi" w:hAnsiTheme="minorHAnsi"/>
        </w:rPr>
        <w:t xml:space="preserve"> </w:t>
      </w:r>
      <w:r w:rsidRPr="005D45ED">
        <w:t>ПРЕДОСТАВЛЕНИЕ УСЛУГ, КОТОРЫЕ ЯВЛЯЮТСЯ НЕОБХОДИМЫМИ И</w:t>
      </w:r>
      <w:r w:rsidR="00006830">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proofErr w:type="gramStart"/>
      <w:r w:rsidRPr="005D45ED">
        <w:t>,В</w:t>
      </w:r>
      <w:proofErr w:type="gramEnd"/>
      <w:r w:rsidRPr="005D45ED">
        <w:t>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3" w:name="Par285"/>
      <w:bookmarkEnd w:id="23"/>
      <w:r w:rsidRPr="007C6C4C">
        <w:rPr>
          <w:rFonts w:ascii="Times New Roman" w:hAnsi="Times New Roman"/>
        </w:rPr>
        <w:t>Глава 16. МАКСИМАЛЬНЫЙ СРОК ОЖИДАНИЯ В ОЧЕРЕДИ ПРИ ПОДАЧЕ</w:t>
      </w:r>
      <w:r w:rsidR="00006830">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4" w:name="Par289"/>
      <w:bookmarkEnd w:id="24"/>
      <w:r>
        <w:rPr>
          <w:rFonts w:ascii="Times New Roman" w:hAnsi="Times New Roman"/>
        </w:rPr>
        <w:lastRenderedPageBreak/>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5" w:name="Par293"/>
      <w:bookmarkEnd w:id="25"/>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006830">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006830"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006830">
        <w:rPr>
          <w:rFonts w:ascii="Times New Roman" w:hAnsi="Times New Roman"/>
        </w:rPr>
        <w:t xml:space="preserve"> </w:t>
      </w:r>
      <w:r w:rsidR="00E545F3" w:rsidRPr="007C6C4C">
        <w:rPr>
          <w:rFonts w:ascii="Times New Roman" w:hAnsi="Times New Roman"/>
        </w:rPr>
        <w:t xml:space="preserve">осуществляет должностное лицо </w:t>
      </w:r>
      <w:r w:rsidR="00006830" w:rsidRPr="00006830">
        <w:rPr>
          <w:rFonts w:ascii="Times New Roman" w:hAnsi="Times New Roman"/>
        </w:rPr>
        <w:t>администрации Киренского муниципального района, ответственное за регистрацию входящей корреспонденции</w:t>
      </w:r>
      <w:r w:rsidR="002F00FA" w:rsidRPr="00006830">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C61A63">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06676B">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62294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150AC6">
        <w:rPr>
          <w:rFonts w:ascii="Times New Roman" w:hAnsi="Times New Roman"/>
          <w:szCs w:val="28"/>
        </w:rPr>
        <w:t>Отдела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150AC6">
        <w:rPr>
          <w:rFonts w:ascii="Times New Roman" w:hAnsi="Times New Roman"/>
          <w:szCs w:val="28"/>
        </w:rPr>
        <w:t xml:space="preserve">администрации Киренского муниципального района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w:t>
      </w:r>
      <w:r w:rsidR="007226BE" w:rsidRPr="007C6C4C">
        <w:rPr>
          <w:rFonts w:ascii="Times New Roman" w:hAnsi="Times New Roman"/>
          <w:szCs w:val="28"/>
        </w:rPr>
        <w:lastRenderedPageBreak/>
        <w:t xml:space="preserve">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7C6C4C">
        <w:rPr>
          <w:rFonts w:ascii="Times New Roman" w:hAnsi="Times New Roman"/>
          <w:szCs w:val="28"/>
        </w:rPr>
        <w:t>Глава 19. ПОКАЗАТЕЛИ ДОСТУПНОСТИ</w:t>
      </w:r>
      <w:r w:rsidR="0006676B">
        <w:rPr>
          <w:rFonts w:ascii="Times New Roman" w:hAnsi="Times New Roman"/>
          <w:szCs w:val="28"/>
        </w:rPr>
        <w:t xml:space="preserve"> </w:t>
      </w:r>
      <w:r w:rsidRPr="007C6C4C">
        <w:rPr>
          <w:rFonts w:ascii="Times New Roman" w:hAnsi="Times New Roman"/>
          <w:szCs w:val="28"/>
        </w:rPr>
        <w:t xml:space="preserve">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150AC6">
        <w:rPr>
          <w:rFonts w:ascii="Times New Roman" w:hAnsi="Times New Roman"/>
          <w:szCs w:val="28"/>
        </w:rPr>
        <w:t>администрации Киренского муниципального района</w:t>
      </w:r>
      <w:r w:rsidRPr="007C6C4C">
        <w:rPr>
          <w:rFonts w:ascii="Times New Roman" w:hAnsi="Times New Roman"/>
          <w:szCs w:val="28"/>
        </w:rPr>
        <w:t xml:space="preserve">, а также должностных лиц </w:t>
      </w:r>
      <w:r w:rsidR="00150AC6">
        <w:rPr>
          <w:rFonts w:ascii="Times New Roman" w:hAnsi="Times New Roman"/>
          <w:szCs w:val="28"/>
        </w:rPr>
        <w:t>администрации Киренского муниципального района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150AC6">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150AC6">
        <w:rPr>
          <w:rFonts w:ascii="Times New Roman" w:hAnsi="Times New Roman"/>
          <w:szCs w:val="28"/>
        </w:rPr>
        <w:t>администрации Киренского муниципального района</w:t>
      </w:r>
      <w:r w:rsidR="00A42848" w:rsidRPr="00A42848">
        <w:rPr>
          <w:rFonts w:ascii="Times New Roman" w:hAnsi="Times New Roman"/>
          <w:szCs w:val="28"/>
        </w:rPr>
        <w:t xml:space="preserve"> осуществляется при личном приеме граждан.</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150AC6">
        <w:rPr>
          <w:rFonts w:ascii="Times New Roman" w:hAnsi="Times New Roman"/>
          <w:szCs w:val="28"/>
        </w:rPr>
        <w:t>администрации Киренского муниципального района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E65AF6">
        <w:rPr>
          <w:rFonts w:ascii="Times New Roman" w:hAnsi="Times New Roman"/>
          <w:szCs w:val="28"/>
        </w:rPr>
        <w:t>администрации Киренского муниципального района</w:t>
      </w:r>
      <w:r w:rsidR="00443473" w:rsidRPr="00443473">
        <w:rPr>
          <w:rFonts w:ascii="Times New Roman" w:hAnsi="Times New Roman"/>
          <w:szCs w:val="28"/>
        </w:rPr>
        <w:t xml:space="preserve"> при </w:t>
      </w:r>
      <w:r w:rsidR="00443473" w:rsidRPr="00443473">
        <w:rPr>
          <w:rFonts w:ascii="Times New Roman" w:hAnsi="Times New Roman"/>
          <w:szCs w:val="28"/>
        </w:rPr>
        <w:lastRenderedPageBreak/>
        <w:t xml:space="preserve">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65AF6">
        <w:rPr>
          <w:rFonts w:ascii="Times New Roman" w:hAnsi="Times New Roman"/>
          <w:szCs w:val="28"/>
        </w:rPr>
        <w:t>администрацией Киренского муниципального района</w:t>
      </w:r>
      <w:r w:rsidR="00EE4171">
        <w:rPr>
          <w:rFonts w:ascii="Times New Roman" w:hAnsi="Times New Roman"/>
          <w:szCs w:val="28"/>
        </w:rPr>
        <w:t>, предоставляющим муниципальную</w:t>
      </w:r>
      <w:r w:rsidR="00EE4171" w:rsidRPr="00EE4171">
        <w:rPr>
          <w:rFonts w:ascii="Times New Roman" w:hAnsi="Times New Roman"/>
          <w:szCs w:val="28"/>
        </w:rPr>
        <w:t xml:space="preserve"> услугу, с</w:t>
      </w:r>
      <w:r w:rsidR="00E65AF6">
        <w:rPr>
          <w:rFonts w:ascii="Times New Roman" w:hAnsi="Times New Roman"/>
          <w:szCs w:val="28"/>
        </w:rPr>
        <w:t>о дня</w:t>
      </w:r>
      <w:r w:rsidR="00EE4171" w:rsidRPr="00EE4171">
        <w:rPr>
          <w:rFonts w:ascii="Times New Roman" w:hAnsi="Times New Roman"/>
          <w:szCs w:val="28"/>
        </w:rPr>
        <w:t xml:space="preserve">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7C6C4C">
        <w:rPr>
          <w:rFonts w:ascii="Times New Roman" w:hAnsi="Times New Roman"/>
          <w:szCs w:val="28"/>
        </w:rPr>
        <w:t>Глава 20. ИНЫЕ ТРЕБОВАНИЯ, В ТОМ ЧИСЛЕ УЧИТЫВАЮЩИЕ</w:t>
      </w:r>
      <w:r w:rsidR="00C34E55">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C34E55">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AF3C68">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 xml:space="preserve">оставления </w:t>
      </w:r>
      <w:r w:rsidR="009D17AE">
        <w:rPr>
          <w:rFonts w:ascii="Times New Roman" w:hAnsi="Times New Roman"/>
          <w:szCs w:val="28"/>
        </w:rPr>
        <w:lastRenderedPageBreak/>
        <w:t>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7" w:history="1">
        <w:r w:rsidR="009E3082" w:rsidRPr="001908C0">
          <w:rPr>
            <w:rFonts w:ascii="Times New Roman" w:hAnsi="Times New Roman"/>
            <w:szCs w:val="28"/>
          </w:rPr>
          <w:t>закона</w:t>
        </w:r>
      </w:hyperlink>
      <w:r w:rsidR="00AF3C68">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48"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022646">
        <w:rPr>
          <w:rFonts w:ascii="Times New Roman" w:hAnsi="Times New Roman"/>
          <w:szCs w:val="28"/>
        </w:rPr>
        <w:t>администрацию Киренского муниципального района</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A0501A">
        <w:rPr>
          <w:rFonts w:ascii="Times New Roman" w:hAnsi="Times New Roman"/>
          <w:szCs w:val="28"/>
        </w:rPr>
        <w:t xml:space="preserve"> </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022646">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022646">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022646">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4127E2">
        <w:rPr>
          <w:rFonts w:ascii="Times New Roman" w:hAnsi="Times New Roman"/>
          <w:szCs w:val="28"/>
        </w:rPr>
        <w:t>Глава 21. СОСТАВ И ПОСЛЕДОВАТЕЛЬНОСТЬ</w:t>
      </w:r>
      <w:r w:rsidR="002D7305">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2D7305">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2D7305">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2D7305">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sidR="00AF3C68">
        <w:rPr>
          <w:rFonts w:ascii="Times New Roman" w:hAnsi="Times New Roman"/>
          <w:szCs w:val="28"/>
        </w:rPr>
        <w:t>2</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2D7305">
        <w:rPr>
          <w:rFonts w:ascii="Times New Roman" w:hAnsi="Times New Roman"/>
          <w:szCs w:val="28"/>
          <w:lang w:eastAsia="en-US"/>
        </w:rPr>
        <w:t>администрацию Киренского муниципального района</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w:t>
      </w:r>
      <w:r w:rsidR="00AF3C68">
        <w:rPr>
          <w:rFonts w:ascii="Times New Roman" w:hAnsi="Times New Roman"/>
          <w:szCs w:val="28"/>
          <w:lang w:eastAsia="en-US"/>
        </w:rPr>
        <w:t>ем</w:t>
      </w:r>
      <w:r w:rsidR="00C932E9">
        <w:rPr>
          <w:rFonts w:ascii="Times New Roman" w:hAnsi="Times New Roman"/>
          <w:szCs w:val="28"/>
          <w:lang w:eastAsia="en-US"/>
        </w:rPr>
        <w:t xml:space="preserve"> №</w:t>
      </w:r>
      <w:r w:rsidR="00F31E2E">
        <w:rPr>
          <w:rFonts w:ascii="Times New Roman" w:hAnsi="Times New Roman"/>
          <w:szCs w:val="28"/>
          <w:lang w:eastAsia="en-US"/>
        </w:rPr>
        <w:t xml:space="preserve"> 1</w:t>
      </w:r>
      <w:r w:rsidR="00AF3C68">
        <w:rPr>
          <w:rFonts w:ascii="Times New Roman" w:hAnsi="Times New Roman"/>
          <w:szCs w:val="28"/>
          <w:lang w:eastAsia="en-US"/>
        </w:rPr>
        <w:t xml:space="preserve"> </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2D7305">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xml:space="preserve">) в </w:t>
      </w:r>
      <w:r w:rsidR="002D7305">
        <w:rPr>
          <w:rFonts w:ascii="Times New Roman" w:eastAsia="Times New Roman" w:hAnsi="Times New Roman"/>
          <w:szCs w:val="28"/>
        </w:rPr>
        <w:t>администрацию Киренского муниципального района</w:t>
      </w:r>
      <w:r w:rsidRPr="003D4146">
        <w:rPr>
          <w:rFonts w:ascii="Times New Roman" w:eastAsia="Times New Roman" w:hAnsi="Times New Roman"/>
          <w:szCs w:val="28"/>
        </w:rPr>
        <w:t>:</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2D73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ответственным за регист</w:t>
      </w:r>
      <w:r w:rsidR="002D7305">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xml:space="preserve">. Днем обращения заявителя считается дата регистрации в </w:t>
      </w:r>
      <w:r w:rsidR="002D7305">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2D7305">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 xml:space="preserve">должностное лицо </w:t>
      </w:r>
      <w:r w:rsidR="0047416C">
        <w:rPr>
          <w:rFonts w:ascii="Times New Roman" w:hAnsi="Times New Roman"/>
          <w:szCs w:val="28"/>
          <w:lang w:eastAsia="en-US"/>
        </w:rPr>
        <w:t xml:space="preserve">администрации Киренского муниципального района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7416C">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w:t>
      </w:r>
      <w:proofErr w:type="gramEnd"/>
      <w:r w:rsidRPr="00381966">
        <w:rPr>
          <w:rFonts w:ascii="Times New Roman" w:hAnsi="Times New Roman"/>
          <w:szCs w:val="28"/>
          <w:lang w:eastAsia="en-US"/>
        </w:rPr>
        <w:t xml:space="preserve">, не </w:t>
      </w:r>
      <w:proofErr w:type="gramStart"/>
      <w:r w:rsidRPr="00381966">
        <w:rPr>
          <w:rFonts w:ascii="Times New Roman" w:hAnsi="Times New Roman"/>
          <w:szCs w:val="28"/>
          <w:lang w:eastAsia="en-US"/>
        </w:rPr>
        <w:t>превышающий</w:t>
      </w:r>
      <w:proofErr w:type="gramEnd"/>
      <w:r w:rsidRPr="00381966">
        <w:rPr>
          <w:rFonts w:ascii="Times New Roman" w:hAnsi="Times New Roman"/>
          <w:szCs w:val="28"/>
          <w:lang w:eastAsia="en-US"/>
        </w:rPr>
        <w:t xml:space="preserve"> </w:t>
      </w:r>
      <w:r w:rsidR="004414C5">
        <w:rPr>
          <w:rFonts w:ascii="Times New Roman" w:hAnsi="Times New Roman"/>
          <w:szCs w:val="28"/>
          <w:lang w:eastAsia="en-US"/>
        </w:rPr>
        <w:t>2</w:t>
      </w:r>
      <w:r w:rsidR="00A0501A">
        <w:rPr>
          <w:rFonts w:ascii="Times New Roman" w:hAnsi="Times New Roman"/>
          <w:szCs w:val="28"/>
          <w:lang w:eastAsia="en-US"/>
        </w:rPr>
        <w:t xml:space="preserve"> </w:t>
      </w:r>
      <w:r w:rsidR="004414C5">
        <w:rPr>
          <w:rFonts w:ascii="Times New Roman" w:hAnsi="Times New Roman"/>
          <w:szCs w:val="28"/>
          <w:lang w:eastAsia="en-US"/>
        </w:rPr>
        <w:t>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Default="00AB7355" w:rsidP="00AF3C6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47416C">
        <w:rPr>
          <w:rFonts w:ascii="Times New Roman" w:hAnsi="Times New Roman"/>
          <w:szCs w:val="28"/>
          <w:lang w:eastAsia="en-US"/>
        </w:rPr>
        <w:t>7</w:t>
      </w:r>
      <w:r w:rsidR="00C932E9">
        <w:rPr>
          <w:rFonts w:ascii="Times New Roman" w:hAnsi="Times New Roman"/>
          <w:szCs w:val="28"/>
          <w:lang w:eastAsia="en-US"/>
        </w:rPr>
        <w:t xml:space="preserve">. </w:t>
      </w:r>
      <w:r w:rsidR="00294262" w:rsidRPr="00294262">
        <w:rPr>
          <w:rFonts w:ascii="Times New Roman" w:hAnsi="Times New Roman"/>
          <w:szCs w:val="28"/>
          <w:lang w:eastAsia="en-US"/>
        </w:rPr>
        <w:t xml:space="preserve">Должностное лицо </w:t>
      </w:r>
      <w:r w:rsidR="0047416C">
        <w:rPr>
          <w:rFonts w:ascii="Times New Roman" w:hAnsi="Times New Roman"/>
          <w:szCs w:val="28"/>
          <w:lang w:eastAsia="en-US"/>
        </w:rPr>
        <w:t>администрации Киренского муниципального района</w:t>
      </w:r>
      <w:r w:rsidR="00294262" w:rsidRPr="00294262">
        <w:rPr>
          <w:rFonts w:ascii="Times New Roman" w:hAnsi="Times New Roman"/>
          <w:szCs w:val="28"/>
          <w:lang w:eastAsia="en-US"/>
        </w:rPr>
        <w:t>,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w:t>
      </w:r>
      <w:r w:rsidR="00AF3C68">
        <w:rPr>
          <w:rFonts w:ascii="Times New Roman" w:hAnsi="Times New Roman"/>
          <w:szCs w:val="28"/>
          <w:lang w:eastAsia="en-US"/>
        </w:rPr>
        <w:t>регистрирует поступившее заявление.</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47416C">
        <w:rPr>
          <w:rFonts w:ascii="Times New Roman" w:hAnsi="Times New Roman"/>
          <w:szCs w:val="28"/>
          <w:lang w:eastAsia="en-US"/>
        </w:rPr>
        <w:t>8</w:t>
      </w:r>
      <w:r w:rsidR="00294262" w:rsidRPr="00294262">
        <w:rPr>
          <w:rFonts w:ascii="Times New Roman" w:hAnsi="Times New Roman"/>
          <w:szCs w:val="28"/>
          <w:lang w:eastAsia="en-US"/>
        </w:rPr>
        <w:t xml:space="preserve">. При необходимости должностное лицо </w:t>
      </w:r>
      <w:r w:rsidR="0047416C">
        <w:rPr>
          <w:rFonts w:ascii="Times New Roman" w:hAnsi="Times New Roman"/>
          <w:szCs w:val="28"/>
          <w:lang w:eastAsia="en-US"/>
        </w:rPr>
        <w:t>администрации Киренского муниципального района</w:t>
      </w:r>
      <w:r w:rsidR="00294262" w:rsidRPr="00294262">
        <w:rPr>
          <w:rFonts w:ascii="Times New Roman" w:hAnsi="Times New Roman"/>
          <w:szCs w:val="28"/>
          <w:lang w:eastAsia="en-US"/>
        </w:rPr>
        <w:t>, ответственное за регистрацию входящей корреспонденции,</w:t>
      </w:r>
      <w:r w:rsidR="00D63169">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976C5">
        <w:rPr>
          <w:rFonts w:ascii="Times New Roman" w:hAnsi="Times New Roman"/>
          <w:szCs w:val="28"/>
          <w:lang w:eastAsia="en-US"/>
        </w:rPr>
        <w:t>09</w:t>
      </w:r>
      <w:r w:rsidR="00C53351" w:rsidRPr="005343C8">
        <w:rPr>
          <w:rFonts w:ascii="Times New Roman" w:hAnsi="Times New Roman"/>
          <w:szCs w:val="28"/>
          <w:lang w:eastAsia="en-US"/>
        </w:rPr>
        <w:t xml:space="preserve">. </w:t>
      </w:r>
      <w:proofErr w:type="gramStart"/>
      <w:r w:rsidR="00C53351" w:rsidRPr="005343C8">
        <w:rPr>
          <w:rFonts w:ascii="Times New Roman" w:hAnsi="Times New Roman"/>
          <w:szCs w:val="28"/>
          <w:lang w:eastAsia="en-US"/>
        </w:rPr>
        <w:t xml:space="preserve">Заявление и прилагаемые к нему документы передаются должностным лицом </w:t>
      </w:r>
      <w:r w:rsidR="001976C5">
        <w:rPr>
          <w:rFonts w:ascii="Times New Roman" w:hAnsi="Times New Roman"/>
          <w:szCs w:val="28"/>
          <w:lang w:eastAsia="en-US"/>
        </w:rPr>
        <w:t>администрации Киренского муниципального района,</w:t>
      </w:r>
      <w:r w:rsidR="00C53351" w:rsidRPr="005343C8">
        <w:rPr>
          <w:rFonts w:ascii="Times New Roman" w:hAnsi="Times New Roman"/>
          <w:szCs w:val="28"/>
          <w:lang w:eastAsia="en-US"/>
        </w:rPr>
        <w:t xml:space="preserve"> принявшим указанные документы, </w:t>
      </w:r>
      <w:r w:rsidR="00AB7355">
        <w:rPr>
          <w:rFonts w:ascii="Times New Roman" w:hAnsi="Times New Roman"/>
          <w:szCs w:val="28"/>
          <w:lang w:eastAsia="en-US"/>
        </w:rPr>
        <w:t xml:space="preserve">должностному лицу </w:t>
      </w:r>
      <w:r w:rsidR="001976C5">
        <w:rPr>
          <w:rFonts w:ascii="Times New Roman" w:hAnsi="Times New Roman"/>
          <w:szCs w:val="28"/>
          <w:lang w:eastAsia="en-US"/>
        </w:rPr>
        <w:t>администрации Киренского муниципального района</w:t>
      </w:r>
      <w:r w:rsidR="00AB7355">
        <w:rPr>
          <w:rFonts w:ascii="Times New Roman" w:hAnsi="Times New Roman"/>
          <w:szCs w:val="28"/>
          <w:lang w:eastAsia="en-US"/>
        </w:rPr>
        <w:t>, ответственному за предоставление муниципальной услуги</w:t>
      </w:r>
      <w:r w:rsidR="00C53351" w:rsidRPr="005343C8">
        <w:rPr>
          <w:rFonts w:ascii="Times New Roman" w:hAnsi="Times New Roman"/>
          <w:szCs w:val="28"/>
          <w:lang w:eastAsia="en-US"/>
        </w:rPr>
        <w:t xml:space="preserve">, </w:t>
      </w:r>
      <w:r w:rsidR="00AF3C68">
        <w:rPr>
          <w:rFonts w:ascii="Times New Roman" w:hAnsi="Times New Roman"/>
          <w:szCs w:val="28"/>
          <w:lang w:eastAsia="en-US"/>
        </w:rPr>
        <w:t xml:space="preserve">в течение </w:t>
      </w:r>
      <w:r w:rsidR="00C53351" w:rsidRPr="005343C8">
        <w:rPr>
          <w:rFonts w:ascii="Times New Roman" w:hAnsi="Times New Roman"/>
          <w:szCs w:val="28"/>
          <w:lang w:eastAsia="en-US"/>
        </w:rPr>
        <w:t xml:space="preserve">рабочего дня, следующего за днем </w:t>
      </w:r>
      <w:r w:rsidR="00AF3C68">
        <w:rPr>
          <w:rFonts w:ascii="Times New Roman" w:hAnsi="Times New Roman"/>
          <w:szCs w:val="28"/>
          <w:lang w:eastAsia="en-US"/>
        </w:rPr>
        <w:t>передачи документов Главой администрации Киренского муниципального района  с резолюцией.</w:t>
      </w:r>
      <w:proofErr w:type="gramEnd"/>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976C5">
        <w:rPr>
          <w:rFonts w:ascii="Times New Roman" w:hAnsi="Times New Roman"/>
          <w:szCs w:val="28"/>
          <w:lang w:eastAsia="en-US"/>
        </w:rPr>
        <w:t>10</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 xml:space="preserve">должностному лицу </w:t>
      </w:r>
      <w:r w:rsidR="001976C5">
        <w:rPr>
          <w:rFonts w:ascii="Times New Roman" w:hAnsi="Times New Roman"/>
          <w:szCs w:val="28"/>
          <w:lang w:eastAsia="en-US"/>
        </w:rPr>
        <w:t>администрации Киренского муниципального района</w:t>
      </w:r>
      <w:r w:rsidR="00AB7355" w:rsidRPr="00AB7355">
        <w:rPr>
          <w:rFonts w:ascii="Times New Roman" w:hAnsi="Times New Roman"/>
          <w:szCs w:val="28"/>
          <w:lang w:eastAsia="en-US"/>
        </w:rPr>
        <w:t>,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w:t>
      </w:r>
      <w:r w:rsidR="001976C5">
        <w:rPr>
          <w:rFonts w:ascii="Times New Roman" w:hAnsi="Times New Roman"/>
          <w:szCs w:val="28"/>
          <w:lang w:eastAsia="en-US"/>
        </w:rPr>
        <w:t>1</w:t>
      </w:r>
      <w:r w:rsidR="000061FD">
        <w:rPr>
          <w:rFonts w:ascii="Times New Roman" w:hAnsi="Times New Roman"/>
          <w:szCs w:val="28"/>
          <w:lang w:eastAsia="en-US"/>
        </w:rPr>
        <w:t xml:space="preserve">. В </w:t>
      </w:r>
      <w:proofErr w:type="gramStart"/>
      <w:r w:rsidR="000061FD">
        <w:rPr>
          <w:rFonts w:ascii="Times New Roman" w:hAnsi="Times New Roman"/>
          <w:szCs w:val="28"/>
          <w:lang w:eastAsia="en-US"/>
        </w:rPr>
        <w:t xml:space="preserve">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Pr>
          <w:rFonts w:ascii="Times New Roman" w:hAnsi="Times New Roman"/>
          <w:szCs w:val="28"/>
          <w:lang w:eastAsia="en-US"/>
        </w:rPr>
        <w:t xml:space="preserve">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3" w:name="Par376"/>
      <w:bookmarkEnd w:id="33"/>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w:t>
      </w:r>
      <w:r w:rsidR="001976C5">
        <w:rPr>
          <w:rFonts w:ascii="Times New Roman" w:hAnsi="Times New Roman"/>
          <w:szCs w:val="28"/>
          <w:lang w:eastAsia="en-US"/>
        </w:rPr>
        <w:t>2</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w:t>
      </w:r>
      <w:r w:rsidR="001976C5">
        <w:rPr>
          <w:rFonts w:ascii="Times New Roman" w:hAnsi="Times New Roman"/>
          <w:szCs w:val="28"/>
          <w:lang w:eastAsia="en-US"/>
        </w:rPr>
        <w:t xml:space="preserve">администрации Киренского </w:t>
      </w:r>
      <w:r w:rsidR="001976C5">
        <w:rPr>
          <w:rFonts w:ascii="Times New Roman" w:hAnsi="Times New Roman"/>
          <w:szCs w:val="28"/>
          <w:lang w:eastAsia="en-US"/>
        </w:rPr>
        <w:lastRenderedPageBreak/>
        <w:t>муниципального района</w:t>
      </w:r>
      <w:r w:rsidR="005B7305" w:rsidRPr="005B7305">
        <w:rPr>
          <w:rFonts w:ascii="Times New Roman" w:hAnsi="Times New Roman"/>
          <w:szCs w:val="28"/>
          <w:lang w:eastAsia="en-US"/>
        </w:rPr>
        <w:t>,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proofErr w:type="gramStart"/>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w:t>
      </w:r>
      <w:r w:rsidR="001976C5">
        <w:rPr>
          <w:rFonts w:ascii="Times New Roman" w:hAnsi="Times New Roman"/>
          <w:szCs w:val="28"/>
          <w:lang w:eastAsia="en-US"/>
        </w:rPr>
        <w:t>администрации Киренского муниципального района</w:t>
      </w:r>
      <w:r w:rsidR="005B7305" w:rsidRPr="005B7305">
        <w:rPr>
          <w:rFonts w:ascii="Times New Roman" w:hAnsi="Times New Roman"/>
          <w:szCs w:val="28"/>
          <w:lang w:eastAsia="en-US"/>
        </w:rPr>
        <w:t>,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w:t>
      </w:r>
      <w:proofErr w:type="gramEnd"/>
      <w:r w:rsidRPr="00B067E1">
        <w:rPr>
          <w:rFonts w:ascii="Times New Roman" w:hAnsi="Times New Roman"/>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1976C5">
        <w:rPr>
          <w:rFonts w:ascii="Times New Roman" w:hAnsi="Times New Roman"/>
          <w:szCs w:val="28"/>
          <w:lang w:eastAsia="en-US"/>
        </w:rPr>
        <w:t>3</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1976C5">
        <w:rPr>
          <w:rFonts w:ascii="Times New Roman" w:hAnsi="Times New Roman"/>
          <w:szCs w:val="28"/>
          <w:lang w:eastAsia="en-US"/>
        </w:rPr>
        <w:t>4</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B067E1" w:rsidRPr="001976C5">
        <w:rPr>
          <w:rFonts w:ascii="Times New Roman" w:hAnsi="Times New Roman"/>
          <w:szCs w:val="28"/>
          <w:lang w:eastAsia="en-US"/>
        </w:rPr>
        <w:t>статьи 7.2</w:t>
      </w:r>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5</w:t>
      </w:r>
      <w:r>
        <w:rPr>
          <w:rFonts w:ascii="Times New Roman" w:hAnsi="Times New Roman"/>
          <w:szCs w:val="28"/>
          <w:lang w:eastAsia="en-US"/>
        </w:rPr>
        <w:t xml:space="preserve">. </w:t>
      </w:r>
      <w:proofErr w:type="gramStart"/>
      <w:r w:rsidRPr="005B7305">
        <w:rPr>
          <w:rFonts w:ascii="Times New Roman" w:hAnsi="Times New Roman"/>
          <w:szCs w:val="28"/>
          <w:lang w:eastAsia="en-US"/>
        </w:rPr>
        <w:t xml:space="preserve">По межведомственным запросам </w:t>
      </w:r>
      <w:r w:rsidR="00206857">
        <w:rPr>
          <w:rFonts w:ascii="Times New Roman" w:hAnsi="Times New Roman"/>
          <w:szCs w:val="28"/>
          <w:lang w:eastAsia="en-US"/>
        </w:rPr>
        <w:t>администрации Киренского муниципального района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6</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 xml:space="preserve">олжностное лицо </w:t>
      </w:r>
      <w:r w:rsidR="00206857">
        <w:rPr>
          <w:rFonts w:ascii="Times New Roman" w:hAnsi="Times New Roman"/>
          <w:szCs w:val="28"/>
          <w:lang w:eastAsia="en-US"/>
        </w:rPr>
        <w:t>администрации Киренского муниципального района</w:t>
      </w:r>
      <w:r w:rsidRPr="005B7305">
        <w:rPr>
          <w:rFonts w:ascii="Times New Roman" w:hAnsi="Times New Roman"/>
          <w:szCs w:val="28"/>
          <w:lang w:eastAsia="en-US"/>
        </w:rPr>
        <w:t>,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случае </w:t>
      </w:r>
      <w:proofErr w:type="gramStart"/>
      <w:r w:rsidRPr="00B067E1">
        <w:rPr>
          <w:rFonts w:ascii="Times New Roman" w:hAnsi="Times New Roman"/>
          <w:szCs w:val="28"/>
          <w:lang w:eastAsia="en-US"/>
        </w:rPr>
        <w:t>не поступления</w:t>
      </w:r>
      <w:proofErr w:type="gramEnd"/>
      <w:r w:rsidRPr="00B067E1">
        <w:rPr>
          <w:rFonts w:ascii="Times New Roman" w:hAnsi="Times New Roman"/>
          <w:szCs w:val="28"/>
          <w:lang w:eastAsia="en-US"/>
        </w:rPr>
        <w:t xml:space="preserve"> ответа на межведомственный запрос в установленный срок </w:t>
      </w:r>
      <w:r w:rsidR="00206857">
        <w:rPr>
          <w:rFonts w:ascii="Times New Roman" w:hAnsi="Times New Roman"/>
          <w:szCs w:val="28"/>
          <w:lang w:eastAsia="en-US"/>
        </w:rPr>
        <w:t>администрацией Киренского муниципального района</w:t>
      </w:r>
      <w:r w:rsidRPr="00B067E1">
        <w:rPr>
          <w:rFonts w:ascii="Times New Roman" w:hAnsi="Times New Roman"/>
          <w:szCs w:val="28"/>
          <w:lang w:eastAsia="en-US"/>
        </w:rPr>
        <w:t xml:space="preserve">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w:t>
      </w:r>
      <w:r w:rsidR="00206857">
        <w:rPr>
          <w:rFonts w:ascii="Times New Roman" w:hAnsi="Times New Roman"/>
          <w:szCs w:val="28"/>
          <w:lang w:eastAsia="en-US"/>
        </w:rPr>
        <w:t>7</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206857">
        <w:rPr>
          <w:rFonts w:ascii="Times New Roman" w:hAnsi="Times New Roman"/>
          <w:szCs w:val="28"/>
          <w:lang w:eastAsia="en-US"/>
        </w:rPr>
        <w:t>8</w:t>
      </w:r>
      <w:r w:rsidR="00B067E1" w:rsidRPr="00B067E1">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F3C68">
        <w:rPr>
          <w:rFonts w:ascii="Times New Roman" w:hAnsi="Times New Roman"/>
          <w:szCs w:val="28"/>
          <w:lang w:eastAsia="en-US"/>
        </w:rPr>
        <w:t>входящей корреспонденции</w:t>
      </w:r>
      <w:r w:rsidR="00B067E1" w:rsidRPr="00B067E1">
        <w:rPr>
          <w:rFonts w:ascii="Times New Roman" w:hAnsi="Times New Roman"/>
          <w:szCs w:val="28"/>
          <w:lang w:eastAsia="en-US"/>
        </w:rPr>
        <w:t>.</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206857"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119</w:t>
      </w:r>
      <w:r w:rsidR="008707F2">
        <w:rPr>
          <w:rFonts w:ascii="Times New Roman" w:hAnsi="Times New Roman"/>
          <w:szCs w:val="28"/>
          <w:lang w:eastAsia="en-US"/>
        </w:rPr>
        <w:t xml:space="preserve">.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206857">
        <w:rPr>
          <w:rFonts w:ascii="Times New Roman" w:hAnsi="Times New Roman"/>
          <w:szCs w:val="28"/>
          <w:lang w:eastAsia="en-US"/>
        </w:rPr>
        <w:t>0</w:t>
      </w:r>
      <w:r>
        <w:rPr>
          <w:rFonts w:ascii="Times New Roman" w:hAnsi="Times New Roman"/>
          <w:szCs w:val="28"/>
          <w:lang w:eastAsia="en-US"/>
        </w:rPr>
        <w:t xml:space="preserve">. В течение 5 рабочих дней со дня получения заявления должностное лицо </w:t>
      </w:r>
      <w:r w:rsidR="00206857">
        <w:rPr>
          <w:rFonts w:ascii="Times New Roman" w:hAnsi="Times New Roman"/>
          <w:szCs w:val="28"/>
          <w:lang w:eastAsia="en-US"/>
        </w:rPr>
        <w:t>администрации Киренского муниципального района</w:t>
      </w:r>
      <w:r>
        <w:rPr>
          <w:rFonts w:ascii="Times New Roman" w:hAnsi="Times New Roman"/>
          <w:szCs w:val="28"/>
          <w:lang w:eastAsia="en-US"/>
        </w:rPr>
        <w:t>,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proofErr w:type="gramStart"/>
      <w:r w:rsidRPr="00BE5671">
        <w:rPr>
          <w:rFonts w:ascii="Times New Roman" w:hAnsi="Times New Roman"/>
          <w:szCs w:val="28"/>
          <w:lang w:eastAsia="en-US"/>
        </w:rPr>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roofErr w:type="gramEnd"/>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49"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подписывает подготовленные в подпункте 4 пункта 12</w:t>
      </w:r>
      <w:r w:rsidR="00206857">
        <w:rPr>
          <w:rFonts w:ascii="Times New Roman" w:hAnsi="Times New Roman"/>
          <w:szCs w:val="28"/>
          <w:lang w:eastAsia="en-US"/>
        </w:rPr>
        <w:t>0</w:t>
      </w:r>
      <w:r>
        <w:rPr>
          <w:rFonts w:ascii="Times New Roman" w:hAnsi="Times New Roman"/>
          <w:szCs w:val="28"/>
          <w:lang w:eastAsia="en-US"/>
        </w:rPr>
        <w:t xml:space="preserve"> настоящего административного регламента документы у</w:t>
      </w:r>
      <w:r w:rsidR="00206857">
        <w:rPr>
          <w:rFonts w:ascii="Times New Roman" w:hAnsi="Times New Roman"/>
          <w:szCs w:val="28"/>
          <w:lang w:eastAsia="en-US"/>
        </w:rPr>
        <w:t xml:space="preserve"> Мэра Киренского муниципального района</w:t>
      </w:r>
      <w:r>
        <w:rPr>
          <w:rFonts w:ascii="Times New Roman" w:hAnsi="Times New Roman"/>
          <w:szCs w:val="28"/>
          <w:lang w:eastAsia="en-US"/>
        </w:rPr>
        <w:t>.</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206857">
        <w:rPr>
          <w:rFonts w:ascii="Times New Roman" w:hAnsi="Times New Roman"/>
          <w:szCs w:val="28"/>
          <w:lang w:eastAsia="en-US"/>
        </w:rPr>
        <w:t>1</w:t>
      </w:r>
      <w:r>
        <w:rPr>
          <w:rFonts w:ascii="Times New Roman" w:hAnsi="Times New Roman"/>
          <w:szCs w:val="28"/>
          <w:lang w:eastAsia="en-US"/>
        </w:rPr>
        <w:t xml:space="preserve">. </w:t>
      </w:r>
      <w:proofErr w:type="gramStart"/>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w:t>
      </w:r>
      <w:r w:rsidRPr="00BB46D7">
        <w:rPr>
          <w:rFonts w:ascii="Times New Roman" w:hAnsi="Times New Roman"/>
          <w:szCs w:val="28"/>
          <w:lang w:eastAsia="en-US"/>
        </w:rPr>
        <w:lastRenderedPageBreak/>
        <w:t xml:space="preserve">настоящего административного регламента, должностное лицо </w:t>
      </w:r>
      <w:r w:rsidR="00206857">
        <w:rPr>
          <w:rFonts w:ascii="Times New Roman" w:hAnsi="Times New Roman"/>
          <w:szCs w:val="28"/>
          <w:lang w:eastAsia="en-US"/>
        </w:rPr>
        <w:t>администрации Киренского муниципального района</w:t>
      </w:r>
      <w:r w:rsidRPr="00BB46D7">
        <w:rPr>
          <w:rFonts w:ascii="Times New Roman" w:hAnsi="Times New Roman"/>
          <w:szCs w:val="28"/>
          <w:lang w:eastAsia="en-US"/>
        </w:rPr>
        <w:t>, ответственное за предоставление муниципальной услуги, в течение 2 рабочих дней подготавливает и направляет заявителю уведомление об отказе</w:t>
      </w:r>
      <w:proofErr w:type="gramEnd"/>
      <w:r w:rsidRPr="00BB46D7">
        <w:rPr>
          <w:rFonts w:ascii="Times New Roman" w:hAnsi="Times New Roman"/>
          <w:szCs w:val="28"/>
          <w:lang w:eastAsia="en-US"/>
        </w:rPr>
        <w:t xml:space="preserve">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w:t>
      </w:r>
      <w:r w:rsidR="00206857">
        <w:rPr>
          <w:rFonts w:ascii="Times New Roman" w:hAnsi="Times New Roman"/>
          <w:szCs w:val="28"/>
          <w:lang w:eastAsia="en-US"/>
        </w:rPr>
        <w:t>2</w:t>
      </w:r>
      <w:r>
        <w:rPr>
          <w:rFonts w:ascii="Times New Roman" w:hAnsi="Times New Roman"/>
          <w:szCs w:val="28"/>
          <w:lang w:eastAsia="en-US"/>
        </w:rPr>
        <w:t xml:space="preserve">. </w:t>
      </w:r>
      <w:r w:rsidRPr="00A166C6">
        <w:rPr>
          <w:rFonts w:ascii="Times New Roman" w:hAnsi="Times New Roman"/>
          <w:szCs w:val="28"/>
        </w:rPr>
        <w:t xml:space="preserve">Должностное лицо </w:t>
      </w:r>
      <w:r w:rsidR="00206857">
        <w:rPr>
          <w:rFonts w:ascii="Times New Roman" w:hAnsi="Times New Roman"/>
          <w:szCs w:val="28"/>
        </w:rPr>
        <w:t>администрации Киренского муниципального района</w:t>
      </w:r>
      <w:r w:rsidRPr="00A166C6">
        <w:rPr>
          <w:rFonts w:ascii="Times New Roman" w:hAnsi="Times New Roman"/>
          <w:szCs w:val="28"/>
        </w:rPr>
        <w:t xml:space="preserve">, ответственное за предоставление муниципальной услуги, </w:t>
      </w:r>
      <w:r w:rsidR="00AF3C68">
        <w:rPr>
          <w:rFonts w:ascii="Times New Roman" w:hAnsi="Times New Roman"/>
          <w:szCs w:val="28"/>
        </w:rPr>
        <w:t xml:space="preserve">передает  на </w:t>
      </w:r>
      <w:r w:rsidRPr="00A166C6">
        <w:rPr>
          <w:rFonts w:ascii="Times New Roman" w:hAnsi="Times New Roman"/>
          <w:szCs w:val="28"/>
        </w:rPr>
        <w:t>регистр</w:t>
      </w:r>
      <w:r w:rsidR="00AF3C68">
        <w:rPr>
          <w:rFonts w:ascii="Times New Roman" w:hAnsi="Times New Roman"/>
          <w:szCs w:val="28"/>
        </w:rPr>
        <w:t>ацию</w:t>
      </w:r>
      <w:r w:rsidRPr="00A166C6">
        <w:rPr>
          <w:rFonts w:ascii="Times New Roman" w:hAnsi="Times New Roman"/>
          <w:szCs w:val="28"/>
        </w:rPr>
        <w:t xml:space="preserve">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00206857">
        <w:rPr>
          <w:rFonts w:ascii="Times New Roman" w:hAnsi="Times New Roman"/>
          <w:szCs w:val="28"/>
        </w:rPr>
        <w:t>журнале исходящей корреспонденции администрации Киренского муниципального района.</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206857">
        <w:rPr>
          <w:rFonts w:ascii="Times New Roman" w:eastAsia="Times New Roman" w:hAnsi="Times New Roman"/>
          <w:szCs w:val="28"/>
        </w:rPr>
        <w:t>3</w:t>
      </w:r>
      <w:r w:rsidRPr="00F45A53">
        <w:rPr>
          <w:rFonts w:ascii="Times New Roman" w:eastAsia="Times New Roman" w:hAnsi="Times New Roman"/>
          <w:szCs w:val="28"/>
        </w:rPr>
        <w:t xml:space="preserve">. Должностное лицо </w:t>
      </w:r>
      <w:r w:rsidR="00206857">
        <w:rPr>
          <w:rFonts w:ascii="Times New Roman" w:eastAsia="Times New Roman" w:hAnsi="Times New Roman"/>
          <w:szCs w:val="28"/>
        </w:rPr>
        <w:t>администрации Киренского муниципального района</w:t>
      </w:r>
      <w:r w:rsidRPr="00F45A53">
        <w:rPr>
          <w:rFonts w:ascii="Times New Roman" w:eastAsia="Times New Roman" w:hAnsi="Times New Roman"/>
          <w:szCs w:val="28"/>
        </w:rPr>
        <w:t>, ответственное за предоставление муниципальной услуги</w:t>
      </w:r>
      <w:r>
        <w:rPr>
          <w:rFonts w:ascii="Times New Roman" w:eastAsia="Times New Roman" w:hAnsi="Times New Roman"/>
          <w:szCs w:val="28"/>
        </w:rPr>
        <w:t>,</w:t>
      </w:r>
      <w:r w:rsidR="00206857">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proofErr w:type="gramStart"/>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043897">
        <w:rPr>
          <w:rFonts w:ascii="Times New Roman" w:eastAsia="Times New Roman" w:hAnsi="Times New Roman"/>
          <w:szCs w:val="28"/>
        </w:rPr>
        <w:t xml:space="preserve">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206857">
        <w:rPr>
          <w:rFonts w:ascii="Times New Roman" w:eastAsia="Times New Roman" w:hAnsi="Times New Roman"/>
          <w:szCs w:val="28"/>
        </w:rPr>
        <w:t>4</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F34208"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0024E7">
        <w:rPr>
          <w:rFonts w:ascii="Times New Roman" w:eastAsia="Times New Roman" w:hAnsi="Times New Roman"/>
          <w:szCs w:val="28"/>
        </w:rPr>
        <w:t>5</w:t>
      </w:r>
      <w:r w:rsidR="002507E4" w:rsidRPr="00F34208">
        <w:rPr>
          <w:rFonts w:ascii="Times New Roman" w:eastAsia="Times New Roman" w:hAnsi="Times New Roman"/>
          <w:szCs w:val="28"/>
        </w:rPr>
        <w:t xml:space="preserve">. </w:t>
      </w:r>
      <w:proofErr w:type="gramStart"/>
      <w:r w:rsidR="002507E4" w:rsidRPr="00F34208">
        <w:rPr>
          <w:rFonts w:ascii="Times New Roman" w:eastAsia="Times New Roman" w:hAnsi="Times New Roman"/>
          <w:szCs w:val="28"/>
        </w:rPr>
        <w:t xml:space="preserve">В течение трех дней со дня выдачи разрешения на строительство </w:t>
      </w:r>
      <w:r w:rsidR="000024E7" w:rsidRPr="00F34208">
        <w:rPr>
          <w:rFonts w:ascii="Times New Roman" w:eastAsia="Times New Roman" w:hAnsi="Times New Roman"/>
          <w:szCs w:val="28"/>
        </w:rPr>
        <w:t>администрация Киренского муниципального района</w:t>
      </w:r>
      <w:r w:rsidR="002507E4" w:rsidRPr="00F34208">
        <w:rPr>
          <w:rFonts w:ascii="Times New Roman" w:eastAsia="Times New Roman" w:hAnsi="Times New Roman"/>
          <w:szCs w:val="28"/>
        </w:rPr>
        <w:t>, направля</w:t>
      </w:r>
      <w:r w:rsidR="000024E7" w:rsidRPr="00F34208">
        <w:rPr>
          <w:rFonts w:ascii="Times New Roman" w:eastAsia="Times New Roman" w:hAnsi="Times New Roman"/>
          <w:szCs w:val="28"/>
        </w:rPr>
        <w:t>ет</w:t>
      </w:r>
      <w:r w:rsidR="002507E4" w:rsidRPr="00F34208">
        <w:rPr>
          <w:rFonts w:ascii="Times New Roman" w:eastAsia="Times New Roman" w:hAnsi="Times New Roman"/>
          <w:szCs w:val="28"/>
        </w:rPr>
        <w:t xml:space="preserve">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0" w:history="1">
        <w:r w:rsidR="002507E4" w:rsidRPr="00F34208">
          <w:t>пункте 5.1 статьи 6</w:t>
        </w:r>
      </w:hyperlink>
      <w:r w:rsidR="00A0501A">
        <w:rPr>
          <w:rFonts w:asciiTheme="minorHAnsi" w:hAnsiTheme="minorHAnsi"/>
        </w:rPr>
        <w:t xml:space="preserve"> </w:t>
      </w:r>
      <w:r w:rsidR="002507E4" w:rsidRPr="00F34208">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w:t>
      </w:r>
      <w:proofErr w:type="gramEnd"/>
      <w:r w:rsidR="002507E4" w:rsidRPr="00F34208">
        <w:rPr>
          <w:rFonts w:ascii="Times New Roman" w:eastAsia="Times New Roman" w:hAnsi="Times New Roman"/>
          <w:szCs w:val="28"/>
        </w:rPr>
        <w:t xml:space="preserve"> государственного строительного надзора, в случае, если </w:t>
      </w:r>
      <w:r w:rsidR="002507E4" w:rsidRPr="00F34208">
        <w:rPr>
          <w:rFonts w:ascii="Times New Roman" w:eastAsia="Times New Roman" w:hAnsi="Times New Roman"/>
          <w:szCs w:val="28"/>
        </w:rPr>
        <w:lastRenderedPageBreak/>
        <w:t>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0024E7">
        <w:rPr>
          <w:rFonts w:ascii="Times New Roman" w:eastAsia="Times New Roman" w:hAnsi="Times New Roman"/>
          <w:szCs w:val="28"/>
        </w:rPr>
        <w:t>6</w:t>
      </w:r>
      <w:r>
        <w:rPr>
          <w:rFonts w:ascii="Times New Roman" w:eastAsia="Times New Roman" w:hAnsi="Times New Roman"/>
          <w:szCs w:val="28"/>
        </w:rPr>
        <w:t xml:space="preserve">. </w:t>
      </w:r>
      <w:proofErr w:type="gramStart"/>
      <w:r>
        <w:rPr>
          <w:rFonts w:ascii="Times New Roman" w:eastAsia="Times New Roman" w:hAnsi="Times New Roman"/>
          <w:szCs w:val="28"/>
        </w:rPr>
        <w:t xml:space="preserve">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sidR="000024E7">
        <w:rPr>
          <w:rFonts w:ascii="Times New Roman" w:eastAsia="Times New Roman" w:hAnsi="Times New Roman"/>
          <w:szCs w:val="28"/>
        </w:rPr>
        <w:t>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1" w:history="1">
        <w:r w:rsidRPr="002507E4">
          <w:t>пунктами 2,</w:t>
        </w:r>
      </w:hyperlink>
      <w:hyperlink r:id="rId52" w:history="1">
        <w:r w:rsidRPr="002507E4">
          <w:t>8</w:t>
        </w:r>
      </w:hyperlink>
      <w:r w:rsidRPr="002507E4">
        <w:rPr>
          <w:rFonts w:ascii="Times New Roman" w:eastAsia="Times New Roman" w:hAnsi="Times New Roman"/>
          <w:szCs w:val="28"/>
        </w:rPr>
        <w:t xml:space="preserve"> - </w:t>
      </w:r>
      <w:hyperlink r:id="rId53" w:history="1">
        <w:r w:rsidRPr="002507E4">
          <w:t>10</w:t>
        </w:r>
      </w:hyperlink>
      <w:r w:rsidRPr="002507E4">
        <w:rPr>
          <w:rFonts w:ascii="Times New Roman" w:eastAsia="Times New Roman" w:hAnsi="Times New Roman"/>
          <w:szCs w:val="28"/>
        </w:rPr>
        <w:t xml:space="preserve"> и </w:t>
      </w:r>
      <w:hyperlink r:id="rId54" w:history="1">
        <w:r w:rsidRPr="002507E4">
          <w:t>11.1 части 12 статьи</w:t>
        </w:r>
        <w:proofErr w:type="gramEnd"/>
        <w:r w:rsidRPr="002507E4">
          <w:t xml:space="preserve"> 48</w:t>
        </w:r>
      </w:hyperlink>
      <w:r w:rsidR="00A0501A">
        <w:rPr>
          <w:rFonts w:asciiTheme="minorHAnsi" w:hAnsiTheme="minorHAnsi"/>
        </w:rPr>
        <w:t xml:space="preserve"> </w:t>
      </w:r>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0024E7">
        <w:rPr>
          <w:rFonts w:ascii="Times New Roman" w:eastAsia="Times New Roman" w:hAnsi="Times New Roman"/>
          <w:szCs w:val="28"/>
        </w:rPr>
        <w:t>7</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0024E7">
        <w:rPr>
          <w:rFonts w:ascii="Times New Roman" w:eastAsia="Times New Roman" w:hAnsi="Times New Roman"/>
          <w:szCs w:val="28"/>
        </w:rPr>
        <w:t>8</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0024E7">
        <w:rPr>
          <w:rFonts w:ascii="Times New Roman" w:eastAsia="Times New Roman" w:hAnsi="Times New Roman"/>
          <w:szCs w:val="28"/>
        </w:rPr>
        <w:t>29</w:t>
      </w:r>
      <w:r w:rsidRPr="008025C1">
        <w:rPr>
          <w:rFonts w:ascii="Times New Roman" w:eastAsia="Times New Roman" w:hAnsi="Times New Roman"/>
          <w:szCs w:val="28"/>
        </w:rPr>
        <w:t xml:space="preserve">. </w:t>
      </w:r>
      <w:proofErr w:type="gramStart"/>
      <w:r w:rsidRPr="008025C1">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8025C1">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55"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w:t>
      </w:r>
      <w:r w:rsidR="000024E7">
        <w:rPr>
          <w:rFonts w:ascii="Times New Roman" w:eastAsia="Times New Roman" w:hAnsi="Times New Roman"/>
          <w:szCs w:val="28"/>
        </w:rPr>
        <w:t>0</w:t>
      </w:r>
      <w:r w:rsidRPr="008025C1">
        <w:rPr>
          <w:rFonts w:ascii="Times New Roman" w:eastAsia="Times New Roman" w:hAnsi="Times New Roman"/>
          <w:szCs w:val="28"/>
        </w:rPr>
        <w:t>. В случае</w:t>
      </w:r>
      <w:proofErr w:type="gramStart"/>
      <w:r w:rsidRPr="008025C1">
        <w:rPr>
          <w:rFonts w:ascii="Times New Roman" w:eastAsia="Times New Roman" w:hAnsi="Times New Roman"/>
          <w:szCs w:val="28"/>
        </w:rPr>
        <w:t>,</w:t>
      </w:r>
      <w:proofErr w:type="gramEnd"/>
      <w:r w:rsidRPr="008025C1">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w:t>
      </w:r>
      <w:r w:rsidRPr="008025C1">
        <w:rPr>
          <w:rFonts w:ascii="Times New Roman" w:eastAsia="Times New Roman" w:hAnsi="Times New Roman"/>
          <w:szCs w:val="28"/>
        </w:rPr>
        <w:lastRenderedPageBreak/>
        <w:t>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w:t>
      </w:r>
      <w:r w:rsidR="000024E7">
        <w:rPr>
          <w:rFonts w:ascii="Times New Roman" w:eastAsia="Times New Roman" w:hAnsi="Times New Roman"/>
          <w:szCs w:val="28"/>
        </w:rPr>
        <w:t>1</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0024E7">
        <w:rPr>
          <w:rFonts w:ascii="Times New Roman" w:eastAsia="Times New Roman" w:hAnsi="Times New Roman"/>
          <w:szCs w:val="28"/>
        </w:rPr>
        <w:t>2</w:t>
      </w:r>
      <w:r>
        <w:rPr>
          <w:rFonts w:ascii="Times New Roman" w:eastAsia="Times New Roman" w:hAnsi="Times New Roman"/>
          <w:szCs w:val="28"/>
        </w:rPr>
        <w:t xml:space="preserve">.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0024E7">
        <w:rPr>
          <w:rFonts w:ascii="Times New Roman" w:eastAsia="Times New Roman" w:hAnsi="Times New Roman"/>
          <w:szCs w:val="28"/>
        </w:rPr>
        <w:t>администрация Киренского муниципального района</w:t>
      </w:r>
      <w:r>
        <w:rPr>
          <w:rFonts w:ascii="Times New Roman" w:eastAsia="Times New Roman" w:hAnsi="Times New Roman"/>
          <w:szCs w:val="28"/>
        </w:rPr>
        <w:t xml:space="preserve">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5247EC">
        <w:rPr>
          <w:rFonts w:ascii="Times New Roman" w:eastAsia="Times New Roman" w:hAnsi="Times New Roman"/>
          <w:szCs w:val="28"/>
        </w:rPr>
        <w:t>разрешения</w:t>
      </w:r>
      <w:proofErr w:type="gramEnd"/>
      <w:r w:rsidRPr="005247EC">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5247EC">
        <w:rPr>
          <w:rFonts w:ascii="Times New Roman" w:eastAsia="Times New Roman" w:hAnsi="Times New Roman"/>
          <w:szCs w:val="28"/>
        </w:rPr>
        <w:t>строительство</w:t>
      </w:r>
      <w:proofErr w:type="gramEnd"/>
      <w:r w:rsidRPr="005247EC">
        <w:rPr>
          <w:rFonts w:ascii="Times New Roman" w:eastAsia="Times New Roman" w:hAnsi="Times New Roman"/>
          <w:szCs w:val="28"/>
        </w:rPr>
        <w:t xml:space="preserve">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0024E7">
        <w:rPr>
          <w:rFonts w:ascii="Times New Roman" w:eastAsia="Times New Roman" w:hAnsi="Times New Roman"/>
          <w:szCs w:val="28"/>
        </w:rPr>
        <w:t>3</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56"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57"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0024E7">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0024E7">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0024E7">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w:t>
      </w:r>
      <w:r w:rsidR="000024E7">
        <w:rPr>
          <w:rFonts w:ascii="Times New Roman" w:hAnsi="Times New Roman"/>
          <w:szCs w:val="28"/>
          <w:lang w:eastAsia="ko-KR"/>
        </w:rPr>
        <w:t>4</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0024E7">
        <w:rPr>
          <w:rFonts w:ascii="Times New Roman" w:hAnsi="Times New Roman"/>
          <w:szCs w:val="28"/>
          <w:lang w:eastAsia="ko-KR"/>
        </w:rPr>
        <w:lastRenderedPageBreak/>
        <w:t xml:space="preserve">администрации Киренского муниципального района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0024E7">
        <w:rPr>
          <w:rFonts w:ascii="Times New Roman" w:hAnsi="Times New Roman"/>
          <w:szCs w:val="28"/>
          <w:lang w:eastAsia="ko-KR"/>
        </w:rPr>
        <w:t>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0024E7">
        <w:rPr>
          <w:rFonts w:ascii="Times New Roman" w:hAnsi="Times New Roman"/>
          <w:szCs w:val="28"/>
          <w:lang w:eastAsia="ko-KR"/>
        </w:rPr>
        <w:t>администрации Киренского муниципального района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0024E7">
        <w:rPr>
          <w:rFonts w:ascii="Times New Roman" w:hAnsi="Times New Roman" w:cs="Times New Roman"/>
          <w:sz w:val="28"/>
          <w:szCs w:val="28"/>
          <w:lang w:eastAsia="ko-KR"/>
        </w:rPr>
        <w:t>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w:t>
      </w:r>
      <w:r w:rsidR="000024E7">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AF3C68">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0024E7">
        <w:rPr>
          <w:rFonts w:ascii="Times New Roman" w:hAnsi="Times New Roman"/>
          <w:color w:val="000000"/>
          <w:szCs w:val="28"/>
        </w:rPr>
        <w:t>7</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sidR="000024E7">
        <w:rPr>
          <w:rFonts w:ascii="Times New Roman" w:hAnsi="Times New Roman"/>
          <w:color w:val="000000"/>
          <w:szCs w:val="28"/>
        </w:rPr>
        <w:t>администрации Киренского муниципального района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0024E7">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0024E7" w:rsidRPr="000024E7">
        <w:rPr>
          <w:rFonts w:ascii="Times New Roman" w:hAnsi="Times New Roman"/>
          <w:color w:val="000000"/>
          <w:szCs w:val="28"/>
        </w:rPr>
        <w:t>администрации Киренского муниципального района</w:t>
      </w:r>
      <w:r w:rsidR="00C33FE7" w:rsidRPr="000024E7">
        <w:rPr>
          <w:rFonts w:ascii="Times New Roman" w:hAnsi="Times New Roman"/>
          <w:color w:val="000000"/>
          <w:szCs w:val="28"/>
        </w:rPr>
        <w:t>.</w:t>
      </w:r>
      <w:r w:rsidR="00C33FE7"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0024E7">
        <w:rPr>
          <w:rFonts w:ascii="Times New Roman" w:hAnsi="Times New Roman"/>
          <w:color w:val="000000"/>
          <w:szCs w:val="28"/>
        </w:rPr>
        <w:t>39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0024E7">
        <w:rPr>
          <w:rFonts w:ascii="Times New Roman" w:hAnsi="Times New Roman"/>
          <w:color w:val="000000"/>
          <w:szCs w:val="28"/>
        </w:rPr>
        <w:t>администрации Киренского муниципального района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w:t>
      </w:r>
      <w:r w:rsidR="000024E7">
        <w:rPr>
          <w:rFonts w:ascii="Times New Roman" w:hAnsi="Times New Roman"/>
          <w:color w:val="000000"/>
          <w:szCs w:val="28"/>
        </w:rPr>
        <w:t>0</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8"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3F1FBA">
        <w:rPr>
          <w:rFonts w:ascii="Times New Roman" w:hAnsi="Times New Roman"/>
          <w:szCs w:val="28"/>
        </w:rPr>
        <w:t>4</w:t>
      </w:r>
      <w:r w:rsidR="000024E7">
        <w:rPr>
          <w:rFonts w:ascii="Times New Roman" w:hAnsi="Times New Roman"/>
          <w:szCs w:val="28"/>
        </w:rPr>
        <w:t>1</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024E7" w:rsidRDefault="000024E7" w:rsidP="001A4E6C">
      <w:pPr>
        <w:widowControl w:val="0"/>
        <w:autoSpaceDE w:val="0"/>
        <w:autoSpaceDN w:val="0"/>
        <w:adjustRightInd w:val="0"/>
        <w:jc w:val="center"/>
        <w:outlineLvl w:val="2"/>
        <w:rPr>
          <w:rFonts w:ascii="Times New Roman" w:hAnsi="Times New Roman"/>
          <w:szCs w:val="28"/>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w:t>
      </w:r>
      <w:r w:rsidR="000024E7">
        <w:rPr>
          <w:rFonts w:ascii="Times New Roman" w:hAnsi="Times New Roman" w:cs="Times New Roman"/>
          <w:sz w:val="28"/>
          <w:szCs w:val="28"/>
          <w:lang w:eastAsia="ko-KR"/>
        </w:rPr>
        <w:t>2</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0024E7">
        <w:rPr>
          <w:rFonts w:ascii="Times New Roman" w:hAnsi="Times New Roman" w:cs="Times New Roman"/>
          <w:sz w:val="28"/>
          <w:szCs w:val="28"/>
          <w:lang w:eastAsia="ko-KR"/>
        </w:rPr>
        <w:t>инструкциях</w:t>
      </w:r>
      <w:r w:rsidR="00E545F3" w:rsidRPr="00943352">
        <w:rPr>
          <w:rFonts w:ascii="Times New Roman" w:hAnsi="Times New Roman" w:cs="Times New Roman"/>
          <w:sz w:val="28"/>
          <w:szCs w:val="28"/>
          <w:lang w:eastAsia="ko-KR"/>
        </w:rPr>
        <w:t xml:space="preserve"> </w:t>
      </w:r>
      <w:r w:rsidR="00D0598F">
        <w:rPr>
          <w:rFonts w:ascii="Times New Roman" w:hAnsi="Times New Roman" w:cs="Times New Roman"/>
          <w:sz w:val="28"/>
          <w:szCs w:val="28"/>
          <w:lang w:eastAsia="ko-KR"/>
        </w:rPr>
        <w:t>должностных лиц</w:t>
      </w:r>
      <w:r w:rsidR="000024E7">
        <w:rPr>
          <w:rFonts w:ascii="Times New Roman" w:hAnsi="Times New Roman" w:cs="Times New Roman"/>
          <w:sz w:val="28"/>
          <w:szCs w:val="28"/>
          <w:lang w:eastAsia="ko-KR"/>
        </w:rPr>
        <w:t xml:space="preserve"> администрации Киренского муниципального района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w:t>
      </w:r>
      <w:r w:rsidR="000024E7">
        <w:rPr>
          <w:rFonts w:ascii="Times New Roman" w:hAnsi="Times New Roman" w:cs="Times New Roman"/>
          <w:sz w:val="28"/>
          <w:szCs w:val="28"/>
          <w:lang w:eastAsia="ko-KR"/>
        </w:rPr>
        <w:t>3</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0024E7">
        <w:rPr>
          <w:rFonts w:ascii="Times New Roman" w:hAnsi="Times New Roman" w:cs="Times New Roman"/>
          <w:sz w:val="28"/>
          <w:szCs w:val="28"/>
          <w:lang w:eastAsia="ko-KR"/>
        </w:rPr>
        <w:t xml:space="preserve">администрации Киренского муниципального района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ПОЛОЖЕНИЯ, ХАРАКТЕРИЗУЮЩИЕ ТРЕБОВАНИЯ К ПОРЯДКУ И</w:t>
      </w:r>
      <w:r w:rsidR="00201AB4">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201AB4">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proofErr w:type="gramStart"/>
      <w:r w:rsidR="00A45F78">
        <w:rPr>
          <w:rFonts w:ascii="Times New Roman" w:hAnsi="Times New Roman"/>
          <w:szCs w:val="28"/>
        </w:rPr>
        <w:t>,</w:t>
      </w:r>
      <w:r w:rsidRPr="00A84D3B">
        <w:rPr>
          <w:rFonts w:ascii="Times New Roman" w:hAnsi="Times New Roman"/>
          <w:szCs w:val="28"/>
        </w:rPr>
        <w:t>И</w:t>
      </w:r>
      <w:proofErr w:type="gramEnd"/>
      <w:r w:rsidRPr="00A84D3B">
        <w:rPr>
          <w:rFonts w:ascii="Times New Roman" w:hAnsi="Times New Roman"/>
          <w:szCs w:val="28"/>
        </w:rPr>
        <w:t xml:space="preserve">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w:t>
      </w:r>
      <w:r w:rsidR="00F44581">
        <w:rPr>
          <w:rFonts w:ascii="Times New Roman" w:hAnsi="Times New Roman"/>
          <w:szCs w:val="28"/>
          <w:lang w:eastAsia="ko-KR"/>
        </w:rPr>
        <w:t>4</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F44581">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F44581">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F44581">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w:t>
      </w:r>
      <w:r w:rsidR="00F44581">
        <w:rPr>
          <w:rFonts w:ascii="Times New Roman" w:hAnsi="Times New Roman"/>
          <w:szCs w:val="28"/>
        </w:rPr>
        <w:t>5</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F44581">
        <w:rPr>
          <w:rFonts w:ascii="Times New Roman" w:hAnsi="Times New Roman"/>
          <w:szCs w:val="28"/>
        </w:rPr>
        <w:t>4</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F44581">
        <w:rPr>
          <w:rFonts w:ascii="Times New Roman" w:hAnsi="Times New Roman"/>
          <w:szCs w:val="28"/>
          <w:lang w:eastAsia="ko-KR"/>
        </w:rPr>
        <w:t>администрации Киренского муниципального района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F44581">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F44581">
        <w:rPr>
          <w:rFonts w:ascii="Times New Roman" w:hAnsi="Times New Roman" w:cs="Times New Roman"/>
          <w:sz w:val="28"/>
          <w:szCs w:val="28"/>
          <w:lang w:eastAsia="ko-KR"/>
        </w:rPr>
        <w:t>6</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F44581">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14</w:t>
      </w:r>
      <w:r w:rsidR="00B242C5">
        <w:rPr>
          <w:rFonts w:ascii="Times New Roman" w:hAnsi="Times New Roman" w:cs="Times New Roman"/>
          <w:sz w:val="28"/>
          <w:szCs w:val="28"/>
          <w:lang w:eastAsia="ko-KR"/>
        </w:rPr>
        <w:t>7</w:t>
      </w:r>
      <w:r w:rsidRPr="00BD60F8">
        <w:rPr>
          <w:rFonts w:ascii="Times New Roman" w:hAnsi="Times New Roman" w:cs="Times New Roman"/>
          <w:sz w:val="28"/>
          <w:szCs w:val="28"/>
          <w:lang w:eastAsia="ko-KR"/>
        </w:rPr>
        <w:t xml:space="preserve">. </w:t>
      </w:r>
      <w:r w:rsidRPr="00BD60F8">
        <w:rPr>
          <w:rFonts w:ascii="Times New Roman" w:hAnsi="Times New Roman" w:cs="Times New Roman"/>
          <w:sz w:val="28"/>
          <w:szCs w:val="28"/>
        </w:rPr>
        <w:t xml:space="preserve">Срок рассмотрения обращений со стороны граждан, их </w:t>
      </w:r>
      <w:r w:rsidRPr="00BD60F8">
        <w:rPr>
          <w:rFonts w:ascii="Times New Roman" w:hAnsi="Times New Roman" w:cs="Times New Roman"/>
          <w:sz w:val="28"/>
          <w:szCs w:val="28"/>
        </w:rPr>
        <w:lastRenderedPageBreak/>
        <w:t>объединений и организаций составляет 30 рабочих дней с</w:t>
      </w:r>
      <w:r w:rsidR="00B242C5">
        <w:rPr>
          <w:rFonts w:ascii="Times New Roman" w:hAnsi="Times New Roman" w:cs="Times New Roman"/>
          <w:sz w:val="28"/>
          <w:szCs w:val="28"/>
        </w:rPr>
        <w:t>о дня</w:t>
      </w:r>
      <w:r w:rsidRPr="00BD60F8">
        <w:rPr>
          <w:rFonts w:ascii="Times New Roman" w:hAnsi="Times New Roman" w:cs="Times New Roman"/>
          <w:sz w:val="28"/>
          <w:szCs w:val="28"/>
        </w:rPr>
        <w:t xml:space="preserve">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 xml:space="preserve">Днем регистрации обращения является день его поступления в </w:t>
      </w:r>
      <w:r w:rsidR="00B242C5">
        <w:rPr>
          <w:rFonts w:ascii="Times New Roman" w:hAnsi="Times New Roman" w:cs="Times New Roman"/>
          <w:sz w:val="28"/>
          <w:szCs w:val="28"/>
        </w:rPr>
        <w:t>администрацию Киренского муниципального района</w:t>
      </w:r>
      <w:r w:rsidRPr="00BD60F8">
        <w:rPr>
          <w:rFonts w:ascii="Times New Roman" w:hAnsi="Times New Roman" w:cs="Times New Roman"/>
          <w:sz w:val="28"/>
          <w:szCs w:val="28"/>
        </w:rPr>
        <w:t xml:space="preserve">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B242C5">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proofErr w:type="gramStart"/>
      <w:r w:rsidRPr="00943352">
        <w:rPr>
          <w:rFonts w:ascii="Times New Roman" w:hAnsi="Times New Roman"/>
          <w:szCs w:val="28"/>
        </w:rPr>
        <w:t>)</w:t>
      </w:r>
      <w:r w:rsidR="00700B86">
        <w:rPr>
          <w:rFonts w:ascii="Times New Roman" w:hAnsi="Times New Roman"/>
          <w:szCs w:val="28"/>
        </w:rPr>
        <w:t>У</w:t>
      </w:r>
      <w:proofErr w:type="gramEnd"/>
      <w:r w:rsidR="00700B86">
        <w:rPr>
          <w:rFonts w:ascii="Times New Roman" w:hAnsi="Times New Roman"/>
          <w:szCs w:val="28"/>
        </w:rPr>
        <w:t>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B242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D6747">
        <w:rPr>
          <w:rFonts w:ascii="Times New Roman" w:hAnsi="Times New Roman" w:cs="Times New Roman"/>
          <w:sz w:val="28"/>
          <w:szCs w:val="28"/>
          <w:lang w:eastAsia="ko-KR"/>
        </w:rPr>
        <w:t>49</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8D6747">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8D6747">
        <w:rPr>
          <w:rFonts w:ascii="Times New Roman" w:hAnsi="Times New Roman" w:cs="Times New Roman"/>
          <w:sz w:val="28"/>
          <w:szCs w:val="28"/>
          <w:lang w:eastAsia="ko-KR"/>
        </w:rPr>
        <w:t>администрации Киренского муниципального района з</w:t>
      </w:r>
      <w:r w:rsidR="00237317" w:rsidRPr="007F60F2">
        <w:rPr>
          <w:rFonts w:ascii="Times New Roman" w:hAnsi="Times New Roman" w:cs="Times New Roman"/>
          <w:sz w:val="28"/>
          <w:szCs w:val="28"/>
          <w:lang w:eastAsia="ko-KR"/>
        </w:rPr>
        <w:t xml:space="preserve">аинтересованное лицо вправе обратиться в </w:t>
      </w:r>
      <w:r w:rsidR="008D6747">
        <w:rPr>
          <w:rFonts w:ascii="Times New Roman" w:hAnsi="Times New Roman" w:cs="Times New Roman"/>
          <w:sz w:val="28"/>
          <w:szCs w:val="28"/>
          <w:lang w:eastAsia="ko-KR"/>
        </w:rPr>
        <w:t xml:space="preserve">администрацию Киренского муниципального района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8D6747">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8D6747">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8D6747">
        <w:rPr>
          <w:rFonts w:ascii="Times New Roman" w:hAnsi="Times New Roman" w:cs="Times New Roman"/>
          <w:sz w:val="28"/>
          <w:szCs w:val="28"/>
          <w:lang w:eastAsia="ko-KR"/>
        </w:rPr>
        <w:t>0</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8D6747">
        <w:rPr>
          <w:rFonts w:ascii="Times New Roman" w:hAnsi="Times New Roman" w:cs="Times New Roman"/>
          <w:sz w:val="28"/>
          <w:szCs w:val="28"/>
          <w:lang w:eastAsia="ko-KR"/>
        </w:rPr>
        <w:t>администрацией Киренского муниципального района</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8D6747">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000B65FD" w:rsidRPr="000B65FD">
        <w:t xml:space="preserve"> </w:t>
      </w:r>
      <w:r w:rsidR="000B65FD" w:rsidRPr="000B65FD">
        <w:rPr>
          <w:rFonts w:ascii="Times New Roman" w:hAnsi="Times New Roman" w:cs="Times New Roman"/>
          <w:sz w:val="28"/>
          <w:szCs w:val="28"/>
          <w:lang w:eastAsia="ko-KR"/>
        </w:rPr>
        <w:t>kirenskrn.irkobl.ru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0B65FD">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0B65FD">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w:t>
      </w:r>
      <w:r w:rsidRPr="000E35C8">
        <w:rPr>
          <w:rFonts w:ascii="Times New Roman" w:hAnsi="Times New Roman" w:cs="Times New Roman"/>
          <w:sz w:val="28"/>
          <w:szCs w:val="28"/>
          <w:lang w:eastAsia="ko-KR"/>
        </w:rPr>
        <w:lastRenderedPageBreak/>
        <w:t>нормативными правовыми актами Российской Федерации, нормативными правовыми актами Иркутской области,</w:t>
      </w:r>
      <w:r w:rsidR="000B65FD">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 xml:space="preserve">администрации Киренского муниципального района </w:t>
      </w:r>
      <w:r w:rsidRPr="00050CED">
        <w:rPr>
          <w:rFonts w:ascii="Times New Roman" w:hAnsi="Times New Roman" w:cs="Times New Roman"/>
          <w:sz w:val="28"/>
          <w:szCs w:val="28"/>
          <w:lang w:eastAsia="ko-KR"/>
        </w:rPr>
        <w:t>настоящим ад</w:t>
      </w:r>
      <w:r w:rsidRPr="000E35C8">
        <w:rPr>
          <w:rFonts w:ascii="Times New Roman" w:hAnsi="Times New Roman" w:cs="Times New Roman"/>
          <w:sz w:val="28"/>
          <w:szCs w:val="28"/>
          <w:lang w:eastAsia="ko-KR"/>
        </w:rPr>
        <w:t xml:space="preserve">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 д</w:t>
      </w:r>
      <w:r w:rsidRPr="00050CED">
        <w:rPr>
          <w:rFonts w:ascii="Times New Roman" w:hAnsi="Times New Roman" w:cs="Times New Roman"/>
          <w:sz w:val="28"/>
          <w:szCs w:val="28"/>
          <w:lang w:eastAsia="ko-KR"/>
        </w:rPr>
        <w:t>ля предоста</w:t>
      </w:r>
      <w:r w:rsidRPr="000E35C8">
        <w:rPr>
          <w:rFonts w:ascii="Times New Roman" w:hAnsi="Times New Roman" w:cs="Times New Roman"/>
          <w:sz w:val="28"/>
          <w:szCs w:val="28"/>
          <w:lang w:eastAsia="ko-KR"/>
        </w:rPr>
        <w:t xml:space="preserve">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50CED">
        <w:rPr>
          <w:rFonts w:ascii="Times New Roman" w:hAnsi="Times New Roman" w:cs="Times New Roman"/>
          <w:sz w:val="28"/>
          <w:szCs w:val="28"/>
          <w:lang w:eastAsia="ko-KR"/>
        </w:rPr>
        <w:t xml:space="preserve"> </w:t>
      </w:r>
      <w:r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w:t>
      </w:r>
      <w:r w:rsidRPr="00050CED">
        <w:rPr>
          <w:rFonts w:ascii="Times New Roman" w:hAnsi="Times New Roman" w:cs="Times New Roman"/>
          <w:sz w:val="28"/>
          <w:szCs w:val="28"/>
          <w:lang w:eastAsia="ko-KR"/>
        </w:rPr>
        <w:t>,</w:t>
      </w:r>
      <w:r w:rsidR="00237317" w:rsidRPr="00050CED">
        <w:rPr>
          <w:rFonts w:ascii="Times New Roman" w:hAnsi="Times New Roman" w:cs="Times New Roman"/>
          <w:sz w:val="28"/>
          <w:szCs w:val="28"/>
          <w:lang w:eastAsia="ko-KR"/>
        </w:rPr>
        <w:t xml:space="preserve"> а также на</w:t>
      </w:r>
      <w:r w:rsidR="00237317" w:rsidRPr="000E35C8">
        <w:rPr>
          <w:rFonts w:ascii="Times New Roman" w:hAnsi="Times New Roman" w:cs="Times New Roman"/>
          <w:sz w:val="28"/>
          <w:szCs w:val="28"/>
          <w:lang w:eastAsia="ko-KR"/>
        </w:rPr>
        <w:t>стоящим административным регламентом;</w:t>
      </w:r>
      <w:proofErr w:type="gramEnd"/>
    </w:p>
    <w:p w:rsidR="00237317" w:rsidRPr="00050CED"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822BE6" w:rsidRPr="00050CED">
        <w:rPr>
          <w:rFonts w:ascii="Times New Roman" w:hAnsi="Times New Roman" w:cs="Times New Roman"/>
          <w:sz w:val="28"/>
          <w:szCs w:val="28"/>
          <w:lang w:eastAsia="ko-KR"/>
        </w:rPr>
        <w:t xml:space="preserve">актами </w:t>
      </w:r>
      <w:r w:rsidR="00050CED" w:rsidRPr="00050CED">
        <w:rPr>
          <w:rFonts w:ascii="Times New Roman" w:hAnsi="Times New Roman" w:cs="Times New Roman"/>
          <w:sz w:val="28"/>
          <w:szCs w:val="28"/>
          <w:lang w:eastAsia="ko-KR"/>
        </w:rPr>
        <w:t>администрации Киренского муниципального района</w:t>
      </w:r>
      <w:r w:rsidRPr="00050CED">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050CED">
        <w:rPr>
          <w:rFonts w:ascii="Times New Roman" w:hAnsi="Times New Roman" w:cs="Times New Roman"/>
          <w:sz w:val="28"/>
          <w:szCs w:val="28"/>
          <w:lang w:eastAsia="ko-KR"/>
        </w:rPr>
        <w:t xml:space="preserve">ж) отказ должностного лица </w:t>
      </w:r>
      <w:r w:rsidR="00050CED">
        <w:rPr>
          <w:rFonts w:ascii="Times New Roman" w:hAnsi="Times New Roman" w:cs="Times New Roman"/>
          <w:sz w:val="28"/>
          <w:szCs w:val="28"/>
          <w:lang w:eastAsia="ko-KR"/>
        </w:rPr>
        <w:t xml:space="preserve">администрации Киренского муниципального </w:t>
      </w:r>
      <w:r w:rsidRPr="00050CED">
        <w:rPr>
          <w:rFonts w:ascii="Times New Roman" w:hAnsi="Times New Roman" w:cs="Times New Roman"/>
          <w:sz w:val="28"/>
          <w:szCs w:val="28"/>
          <w:lang w:eastAsia="ko-KR"/>
        </w:rPr>
        <w:t>в исправлении</w:t>
      </w:r>
      <w:r w:rsidRPr="007F60F2">
        <w:rPr>
          <w:rFonts w:ascii="Times New Roman" w:hAnsi="Times New Roman" w:cs="Times New Roman"/>
          <w:sz w:val="28"/>
          <w:szCs w:val="28"/>
          <w:lang w:eastAsia="ko-KR"/>
        </w:rPr>
        <w:t xml:space="preserve">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2</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65370" w:rsidRPr="00765370" w:rsidRDefault="00237317"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а)</w:t>
      </w:r>
      <w:proofErr w:type="gramStart"/>
      <w:r w:rsidRPr="00765370">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w:t>
      </w:r>
      <w:proofErr w:type="gramEnd"/>
      <w:r w:rsidR="00765370" w:rsidRPr="00765370">
        <w:rPr>
          <w:rFonts w:ascii="Times New Roman" w:hAnsi="Times New Roman" w:cs="Times New Roman"/>
          <w:sz w:val="28"/>
          <w:szCs w:val="28"/>
          <w:lang w:eastAsia="ko-KR"/>
        </w:rPr>
        <w:t xml:space="preserve"> лично по адресу: 666703, г. Киренск, ул. Красноармейская, 5,; телефон: 8 (395 68) 4 38 87, факс: 8 (395 68) 4 32 99;</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б) через организации федеральной почтовой связи;</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в) с использованием информационно-телекоммуникационной сети «Интернет»:</w:t>
      </w:r>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электронная почта: kirenskadm@yandex.ru</w:t>
      </w:r>
      <w:proofErr w:type="gramStart"/>
      <w:r w:rsidRPr="00765370">
        <w:rPr>
          <w:rFonts w:ascii="Times New Roman" w:hAnsi="Times New Roman" w:cs="Times New Roman"/>
          <w:sz w:val="28"/>
          <w:szCs w:val="28"/>
          <w:lang w:eastAsia="ko-KR"/>
        </w:rPr>
        <w:t xml:space="preserve"> ;</w:t>
      </w:r>
      <w:proofErr w:type="gramEnd"/>
    </w:p>
    <w:p w:rsidR="00765370" w:rsidRPr="00765370" w:rsidRDefault="00765370" w:rsidP="00765370">
      <w:pPr>
        <w:pStyle w:val="ConsPlusNormal"/>
        <w:ind w:firstLine="709"/>
        <w:rPr>
          <w:rFonts w:ascii="Times New Roman" w:hAnsi="Times New Roman" w:cs="Times New Roman"/>
          <w:sz w:val="28"/>
          <w:szCs w:val="28"/>
          <w:lang w:eastAsia="ko-KR"/>
        </w:rPr>
      </w:pPr>
      <w:r w:rsidRPr="00765370">
        <w:rPr>
          <w:rFonts w:ascii="Times New Roman" w:hAnsi="Times New Roman" w:cs="Times New Roman"/>
          <w:sz w:val="28"/>
          <w:szCs w:val="28"/>
          <w:lang w:eastAsia="ko-KR"/>
        </w:rPr>
        <w:t xml:space="preserve">официальный сайт уполномоченного органа: </w:t>
      </w:r>
      <w:proofErr w:type="spellStart"/>
      <w:r w:rsidRPr="00765370">
        <w:rPr>
          <w:rFonts w:ascii="Times New Roman" w:hAnsi="Times New Roman" w:cs="Times New Roman"/>
          <w:sz w:val="28"/>
          <w:szCs w:val="28"/>
          <w:lang w:eastAsia="ko-KR"/>
        </w:rPr>
        <w:t>www</w:t>
      </w:r>
      <w:proofErr w:type="spellEnd"/>
      <w:r w:rsidRPr="00765370">
        <w:rPr>
          <w:rFonts w:ascii="Times New Roman" w:hAnsi="Times New Roman" w:cs="Times New Roman"/>
          <w:sz w:val="28"/>
          <w:szCs w:val="28"/>
          <w:lang w:eastAsia="ko-KR"/>
        </w:rPr>
        <w:t>. kirenskrn.irkobl.ru</w:t>
      </w:r>
      <w:proofErr w:type="gramStart"/>
      <w:r w:rsidRPr="00765370">
        <w:rPr>
          <w:rFonts w:ascii="Times New Roman" w:hAnsi="Times New Roman" w:cs="Times New Roman"/>
          <w:sz w:val="28"/>
          <w:szCs w:val="28"/>
          <w:lang w:eastAsia="ko-KR"/>
        </w:rPr>
        <w:t xml:space="preserve"> ;</w:t>
      </w:r>
      <w:proofErr w:type="gramEnd"/>
    </w:p>
    <w:p w:rsidR="00765370" w:rsidRDefault="00765370" w:rsidP="00765370">
      <w:pPr>
        <w:pStyle w:val="ConsPlusNormal"/>
        <w:ind w:firstLine="709"/>
        <w:jc w:val="both"/>
        <w:rPr>
          <w:rFonts w:ascii="Times New Roman" w:hAnsi="Times New Roman" w:cs="Times New Roman"/>
          <w:sz w:val="28"/>
          <w:szCs w:val="28"/>
          <w:lang w:eastAsia="ko-KR"/>
        </w:rPr>
      </w:pPr>
      <w:r w:rsidRPr="00765370">
        <w:rPr>
          <w:rFonts w:ascii="Times New Roman" w:hAnsi="Times New Roman" w:cs="Times New Roman"/>
          <w:sz w:val="28"/>
          <w:szCs w:val="28"/>
          <w:lang w:eastAsia="ko-KR"/>
        </w:rPr>
        <w:t>г) через МФЦ.</w:t>
      </w:r>
    </w:p>
    <w:p w:rsidR="00B83089" w:rsidRPr="008118AA" w:rsidRDefault="00B83089" w:rsidP="00765370">
      <w:pPr>
        <w:pStyle w:val="ConsPlusNormal"/>
        <w:ind w:firstLine="709"/>
        <w:jc w:val="both"/>
        <w:rPr>
          <w:rFonts w:ascii="Times New Roman" w:hAnsi="Times New Roman" w:cs="Times New Roman"/>
          <w:sz w:val="28"/>
          <w:szCs w:val="28"/>
          <w:lang w:eastAsia="ko-KR"/>
        </w:rPr>
      </w:pPr>
      <w:r w:rsidRPr="00765370">
        <w:rPr>
          <w:rFonts w:ascii="Times New Roman" w:hAnsi="Times New Roman" w:cs="Times New Roman"/>
          <w:sz w:val="28"/>
          <w:szCs w:val="28"/>
          <w:lang w:eastAsia="ko-KR"/>
        </w:rPr>
        <w:t>д) через</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3</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765370">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765370" w:rsidRPr="0076537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4</w:t>
      </w:r>
      <w:r w:rsidR="00237317" w:rsidRPr="00B26180">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Киренского </w:t>
      </w:r>
      <w:r w:rsidR="00765370" w:rsidRPr="00765370">
        <w:rPr>
          <w:rFonts w:ascii="Times New Roman" w:hAnsi="Times New Roman" w:cs="Times New Roman"/>
          <w:sz w:val="28"/>
          <w:szCs w:val="28"/>
          <w:lang w:eastAsia="ko-KR"/>
        </w:rPr>
        <w:lastRenderedPageBreak/>
        <w:t xml:space="preserve">муниципального района осуществляет </w:t>
      </w:r>
      <w:r w:rsidR="00765370">
        <w:rPr>
          <w:rFonts w:ascii="Times New Roman" w:hAnsi="Times New Roman" w:cs="Times New Roman"/>
          <w:sz w:val="28"/>
          <w:szCs w:val="28"/>
          <w:lang w:eastAsia="ko-KR"/>
        </w:rPr>
        <w:t>Мэр Киренского муниципального района</w:t>
      </w:r>
      <w:r w:rsidR="00765370" w:rsidRPr="00765370">
        <w:rPr>
          <w:rFonts w:ascii="Times New Roman" w:hAnsi="Times New Roman" w:cs="Times New Roman"/>
          <w:sz w:val="28"/>
          <w:szCs w:val="28"/>
          <w:lang w:eastAsia="ko-KR"/>
        </w:rPr>
        <w:t>.</w:t>
      </w:r>
    </w:p>
    <w:p w:rsidR="00237317" w:rsidRPr="00765370"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5</w:t>
      </w:r>
      <w:r w:rsidR="00237317" w:rsidRPr="009D7DCB">
        <w:rPr>
          <w:rFonts w:ascii="Times New Roman" w:hAnsi="Times New Roman" w:cs="Times New Roman"/>
          <w:sz w:val="28"/>
          <w:szCs w:val="28"/>
          <w:lang w:eastAsia="ko-KR"/>
        </w:rPr>
        <w:t>. </w:t>
      </w:r>
      <w:r w:rsidR="00765370" w:rsidRPr="00765370">
        <w:rPr>
          <w:rFonts w:ascii="Times New Roman" w:hAnsi="Times New Roman" w:cs="Times New Roman"/>
          <w:sz w:val="28"/>
          <w:szCs w:val="28"/>
          <w:lang w:eastAsia="ko-KR"/>
        </w:rPr>
        <w:t xml:space="preserve">Прием заинтересованных лиц </w:t>
      </w:r>
      <w:r w:rsidR="00765370">
        <w:rPr>
          <w:rFonts w:ascii="Times New Roman" w:hAnsi="Times New Roman" w:cs="Times New Roman"/>
          <w:sz w:val="28"/>
          <w:szCs w:val="28"/>
          <w:lang w:eastAsia="ko-KR"/>
        </w:rPr>
        <w:t>Мэром К</w:t>
      </w:r>
      <w:r w:rsidR="00765370" w:rsidRPr="00765370">
        <w:rPr>
          <w:rFonts w:ascii="Times New Roman" w:hAnsi="Times New Roman" w:cs="Times New Roman"/>
          <w:sz w:val="28"/>
          <w:szCs w:val="28"/>
          <w:lang w:eastAsia="ko-KR"/>
        </w:rPr>
        <w:t>иренского муниципального района проводится по предварительной записи, которая осуществляется по телефону: 8 (395 68) 4 38 87</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6</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765370">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proofErr w:type="gramStart"/>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5370">
        <w:rPr>
          <w:rFonts w:ascii="Times New Roman" w:hAnsi="Times New Roman" w:cs="Times New Roman"/>
          <w:sz w:val="28"/>
          <w:szCs w:val="28"/>
          <w:lang w:eastAsia="ko-KR"/>
        </w:rPr>
        <w:t>58</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765370">
        <w:rPr>
          <w:rFonts w:ascii="Times New Roman" w:hAnsi="Times New Roman"/>
          <w:szCs w:val="28"/>
          <w:lang w:eastAsia="ko-KR"/>
        </w:rPr>
        <w:t>59</w:t>
      </w:r>
      <w:r w:rsidR="00237317" w:rsidRPr="006308E1">
        <w:rPr>
          <w:rFonts w:ascii="Times New Roman" w:hAnsi="Times New Roman"/>
          <w:szCs w:val="28"/>
          <w:lang w:eastAsia="ko-KR"/>
        </w:rPr>
        <w:t xml:space="preserve">. Поступившая в </w:t>
      </w:r>
      <w:r w:rsidR="00765370">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sidR="00765370">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765370">
        <w:rPr>
          <w:rFonts w:ascii="Times New Roman" w:hAnsi="Times New Roman" w:cs="Times New Roman"/>
          <w:sz w:val="28"/>
          <w:szCs w:val="28"/>
          <w:lang w:eastAsia="ko-KR"/>
        </w:rPr>
        <w:t>администрации Киренского муниципального района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lastRenderedPageBreak/>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w:t>
      </w:r>
      <w:r w:rsidR="001E3347">
        <w:rPr>
          <w:rFonts w:ascii="Times New Roman" w:hAnsi="Times New Roman" w:cs="Times New Roman"/>
          <w:sz w:val="28"/>
          <w:szCs w:val="28"/>
          <w:lang w:eastAsia="ko-KR"/>
        </w:rPr>
        <w:t>другое муниципальное образование</w:t>
      </w:r>
      <w:r w:rsidRPr="0095284B">
        <w:rPr>
          <w:rFonts w:ascii="Times New Roman" w:hAnsi="Times New Roman" w:cs="Times New Roman"/>
          <w:sz w:val="28"/>
          <w:szCs w:val="28"/>
          <w:lang w:eastAsia="ko-KR"/>
        </w:rPr>
        <w:t xml:space="preserve">, жалоба регистрируется в </w:t>
      </w:r>
      <w:r w:rsidR="009F4EE1">
        <w:rPr>
          <w:rFonts w:ascii="Times New Roman" w:hAnsi="Times New Roman" w:cs="Times New Roman"/>
          <w:sz w:val="28"/>
          <w:szCs w:val="28"/>
          <w:lang w:eastAsia="ko-KR"/>
        </w:rPr>
        <w:t xml:space="preserve">администрации Киренского муниципального района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9F4EE1">
        <w:rPr>
          <w:rFonts w:ascii="Times New Roman" w:hAnsi="Times New Roman" w:cs="Times New Roman"/>
          <w:sz w:val="28"/>
          <w:szCs w:val="28"/>
          <w:lang w:eastAsia="ko-KR"/>
        </w:rPr>
        <w:t>муниципальное образование</w:t>
      </w:r>
      <w:r w:rsidRPr="0095284B">
        <w:rPr>
          <w:rFonts w:ascii="Times New Roman" w:hAnsi="Times New Roman" w:cs="Times New Roman"/>
          <w:sz w:val="28"/>
          <w:szCs w:val="28"/>
          <w:lang w:eastAsia="ko-KR"/>
        </w:rPr>
        <w:t>, предоставляющ</w:t>
      </w:r>
      <w:r w:rsidR="009F4EE1">
        <w:rPr>
          <w:rFonts w:ascii="Times New Roman" w:hAnsi="Times New Roman" w:cs="Times New Roman"/>
          <w:sz w:val="28"/>
          <w:szCs w:val="28"/>
          <w:lang w:eastAsia="ko-KR"/>
        </w:rPr>
        <w:t>ее</w:t>
      </w:r>
      <w:r w:rsidRPr="0095284B">
        <w:rPr>
          <w:rFonts w:ascii="Times New Roman" w:hAnsi="Times New Roman" w:cs="Times New Roman"/>
          <w:sz w:val="28"/>
          <w:szCs w:val="28"/>
          <w:lang w:eastAsia="ko-KR"/>
        </w:rPr>
        <w:t xml:space="preserve">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0</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B663F1">
        <w:rPr>
          <w:rFonts w:ascii="Times New Roman" w:hAnsi="Times New Roman" w:cs="Times New Roman"/>
          <w:sz w:val="28"/>
          <w:szCs w:val="28"/>
          <w:lang w:eastAsia="ko-KR"/>
        </w:rPr>
        <w:t>администрацию Киренского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1</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B663F1">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По результатам рассмотрения жалобы </w:t>
      </w:r>
      <w:r w:rsidR="00B663F1">
        <w:rPr>
          <w:rFonts w:ascii="Times New Roman" w:hAnsi="Times New Roman" w:cs="Times New Roman"/>
          <w:sz w:val="28"/>
          <w:szCs w:val="28"/>
          <w:lang w:eastAsia="ko-KR"/>
        </w:rPr>
        <w:t xml:space="preserve">администрация Киренского муниципального района </w:t>
      </w:r>
      <w:r w:rsidR="00237317" w:rsidRPr="007D51C2">
        <w:rPr>
          <w:rFonts w:ascii="Times New Roman" w:hAnsi="Times New Roman" w:cs="Times New Roman"/>
          <w:sz w:val="28"/>
          <w:szCs w:val="28"/>
          <w:lang w:eastAsia="ko-KR"/>
        </w:rPr>
        <w:t>принимает одно из следующих решений:</w:t>
      </w:r>
    </w:p>
    <w:p w:rsidR="00237317" w:rsidRPr="00833657"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A815C4">
        <w:rPr>
          <w:rFonts w:ascii="Times New Roman" w:hAnsi="Times New Roman" w:cs="Times New Roman"/>
          <w:sz w:val="28"/>
          <w:szCs w:val="28"/>
          <w:lang w:eastAsia="ko-KR"/>
        </w:rPr>
        <w:t xml:space="preserve">администрации Киренского муниципального района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833657" w:rsidRPr="00833657">
        <w:rPr>
          <w:rFonts w:ascii="Times New Roman" w:hAnsi="Times New Roman" w:cs="Times New Roman"/>
          <w:sz w:val="28"/>
          <w:szCs w:val="28"/>
          <w:lang w:eastAsia="ko-KR"/>
        </w:rPr>
        <w:t>актами администрации Киренского муниципального района</w:t>
      </w:r>
      <w:r w:rsidRPr="00833657">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lastRenderedPageBreak/>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5</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6</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833657">
        <w:rPr>
          <w:rFonts w:ascii="Times New Roman" w:hAnsi="Times New Roman" w:cs="Times New Roman"/>
          <w:sz w:val="28"/>
          <w:szCs w:val="28"/>
          <w:lang w:eastAsia="ko-KR"/>
        </w:rPr>
        <w:t>7</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833657">
        <w:rPr>
          <w:rFonts w:ascii="Times New Roman" w:hAnsi="Times New Roman" w:cs="Times New Roman"/>
          <w:sz w:val="28"/>
          <w:szCs w:val="28"/>
          <w:lang w:eastAsia="ko-KR"/>
        </w:rPr>
        <w:t>68</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1F72C4" w:rsidRDefault="001F72C4">
      <w:pPr>
        <w:spacing w:after="160" w:line="259" w:lineRule="auto"/>
        <w:ind w:firstLine="0"/>
        <w:jc w:val="left"/>
        <w:rPr>
          <w:rFonts w:ascii="Times New Roman" w:hAnsi="Times New Roman"/>
          <w:szCs w:val="28"/>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833657" w:rsidRDefault="00833657"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AF3C68" w:rsidRDefault="00AF3C68" w:rsidP="001F72C4">
      <w:pPr>
        <w:widowControl w:val="0"/>
        <w:autoSpaceDE w:val="0"/>
        <w:autoSpaceDN w:val="0"/>
        <w:adjustRightInd w:val="0"/>
        <w:ind w:left="5954" w:firstLine="0"/>
        <w:jc w:val="right"/>
        <w:rPr>
          <w:rFonts w:ascii="Times New Roman" w:hAnsi="Times New Roman"/>
          <w:sz w:val="20"/>
        </w:rPr>
      </w:pP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F34C04" w:rsidRDefault="004D6C3D" w:rsidP="004D6C3D">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Мэру муниципального образования</w:t>
      </w:r>
      <w:r>
        <w:rPr>
          <w:rFonts w:ascii="Times New Roman" w:hAnsi="Times New Roman"/>
          <w:i/>
          <w:sz w:val="24"/>
          <w:szCs w:val="24"/>
          <w:lang w:eastAsia="en-US"/>
        </w:rPr>
        <w:t xml:space="preserve"> </w:t>
      </w:r>
      <w:r w:rsidR="00833657">
        <w:rPr>
          <w:rFonts w:ascii="Times New Roman" w:hAnsi="Times New Roman"/>
          <w:i/>
          <w:sz w:val="24"/>
          <w:szCs w:val="24"/>
          <w:lang w:eastAsia="en-US"/>
        </w:rPr>
        <w:t>Киренский район</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F85860">
        <w:rPr>
          <w:rFonts w:ascii="Times New Roman" w:hAnsi="Times New Roman"/>
          <w:sz w:val="26"/>
          <w:szCs w:val="26"/>
          <w:lang w:eastAsia="en-US"/>
        </w:rPr>
        <w:t>расположенного</w:t>
      </w:r>
      <w:proofErr w:type="gramEnd"/>
      <w:r w:rsidRPr="00F85860">
        <w:rPr>
          <w:rFonts w:ascii="Times New Roman" w:hAnsi="Times New Roman"/>
          <w:sz w:val="26"/>
          <w:szCs w:val="26"/>
          <w:lang w:eastAsia="en-US"/>
        </w:rPr>
        <w:t xml:space="preserve">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roofErr w:type="gramEnd"/>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13126A">
          <w:headerReference w:type="default" r:id="rId59"/>
          <w:pgSz w:w="11906" w:h="16838"/>
          <w:pgMar w:top="1134" w:right="850" w:bottom="709" w:left="1701" w:header="708" w:footer="708" w:gutter="0"/>
          <w:cols w:space="708"/>
          <w:docGrid w:linePitch="360"/>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A0501A" w:rsidRPr="009949EE" w:rsidRDefault="00A0501A"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282422" w:rsidRPr="009949EE" w:rsidRDefault="00282422"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282422" w:rsidRPr="009949EE" w:rsidRDefault="00282422"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19685</wp:posOffset>
                </wp:positionV>
                <wp:extent cx="0" cy="273685"/>
                <wp:effectExtent l="60960" t="10160" r="53340" b="2095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1330325</wp:posOffset>
                </wp:positionH>
                <wp:positionV relativeFrom="paragraph">
                  <wp:posOffset>19685</wp:posOffset>
                </wp:positionV>
                <wp:extent cx="0" cy="273685"/>
                <wp:effectExtent l="53975" t="10160" r="60325" b="2095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8890" t="5080" r="8890" b="508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282422" w:rsidRPr="009949EE" w:rsidRDefault="0028242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12065" t="5080" r="5715" b="508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282422" w:rsidRPr="009949EE" w:rsidRDefault="00282422"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1247140</wp:posOffset>
                </wp:positionH>
                <wp:positionV relativeFrom="paragraph">
                  <wp:posOffset>46355</wp:posOffset>
                </wp:positionV>
                <wp:extent cx="0" cy="237490"/>
                <wp:effectExtent l="56515" t="8255" r="57785" b="2095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13970" t="5080" r="13335" b="889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282422" w:rsidRPr="009949EE" w:rsidRDefault="00282422"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12065" t="5080" r="5715" b="889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282422" w:rsidRPr="009949EE" w:rsidRDefault="00282422"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2280285</wp:posOffset>
                </wp:positionH>
                <wp:positionV relativeFrom="paragraph">
                  <wp:posOffset>44450</wp:posOffset>
                </wp:positionV>
                <wp:extent cx="900430" cy="0"/>
                <wp:effectExtent l="13335" t="53975" r="19685" b="6032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89535</wp:posOffset>
                </wp:positionV>
                <wp:extent cx="0" cy="166370"/>
                <wp:effectExtent l="8890" t="13335" r="10160" b="1079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100965</wp:posOffset>
                </wp:positionV>
                <wp:extent cx="0" cy="118745"/>
                <wp:effectExtent l="58420" t="5715" r="55880" b="1841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3634105</wp:posOffset>
                </wp:positionH>
                <wp:positionV relativeFrom="paragraph">
                  <wp:posOffset>100965</wp:posOffset>
                </wp:positionV>
                <wp:extent cx="0" cy="118745"/>
                <wp:effectExtent l="52705" t="5715" r="61595" b="1841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100965</wp:posOffset>
                </wp:positionV>
                <wp:extent cx="0" cy="118745"/>
                <wp:effectExtent l="57150" t="5715" r="57150" b="1841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100965</wp:posOffset>
                </wp:positionV>
                <wp:extent cx="0" cy="118745"/>
                <wp:effectExtent l="59055" t="5715" r="55245" b="184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100965</wp:posOffset>
                </wp:positionV>
                <wp:extent cx="4809490" cy="0"/>
                <wp:effectExtent l="11430" t="5715" r="8255" b="1333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9949EE" w:rsidRDefault="00A6560E"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7620" t="7620" r="6985" b="63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0501A" w:rsidRPr="00362E52" w:rsidRDefault="00A0501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0501A" w:rsidRPr="009949EE" w:rsidRDefault="00A0501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282422" w:rsidRPr="00362E52" w:rsidRDefault="0028242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282422" w:rsidRPr="009949EE" w:rsidRDefault="00282422"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8890" t="7620" r="5715"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0501A" w:rsidRPr="00362E52" w:rsidRDefault="00A0501A"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A0501A" w:rsidRPr="009949EE" w:rsidRDefault="00A0501A"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282422" w:rsidRPr="00362E52" w:rsidRDefault="00282422"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282422" w:rsidRPr="009949EE" w:rsidRDefault="00282422"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5080" t="7620" r="9525" b="635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282422" w:rsidRPr="009949EE" w:rsidRDefault="0028242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10160" t="7620" r="1397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0501A" w:rsidRPr="009949EE" w:rsidRDefault="00A0501A"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282422" w:rsidRPr="009949EE" w:rsidRDefault="00282422"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8D" w:rsidRDefault="00103E8D" w:rsidP="002713F3">
      <w:r>
        <w:separator/>
      </w:r>
    </w:p>
  </w:endnote>
  <w:endnote w:type="continuationSeparator" w:id="0">
    <w:p w:rsidR="00103E8D" w:rsidRDefault="00103E8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8D" w:rsidRDefault="00103E8D" w:rsidP="002713F3">
      <w:r>
        <w:separator/>
      </w:r>
    </w:p>
  </w:footnote>
  <w:footnote w:type="continuationSeparator" w:id="0">
    <w:p w:rsidR="00103E8D" w:rsidRDefault="00103E8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A0501A" w:rsidRPr="006B57F6" w:rsidRDefault="00A0501A" w:rsidP="006B57F6">
        <w:pPr>
          <w:pStyle w:val="a7"/>
          <w:jc w:val="center"/>
        </w:pPr>
        <w:r>
          <w:fldChar w:fldCharType="begin"/>
        </w:r>
        <w:r>
          <w:instrText>PAGE   \* MERGEFORMAT</w:instrText>
        </w:r>
        <w:r>
          <w:fldChar w:fldCharType="separate"/>
        </w:r>
        <w:r w:rsidR="009533AE">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4E7"/>
    <w:rsid w:val="00002705"/>
    <w:rsid w:val="0000311F"/>
    <w:rsid w:val="00003702"/>
    <w:rsid w:val="00003EC8"/>
    <w:rsid w:val="000061FD"/>
    <w:rsid w:val="00006830"/>
    <w:rsid w:val="00012F0D"/>
    <w:rsid w:val="00017910"/>
    <w:rsid w:val="00022646"/>
    <w:rsid w:val="000245AA"/>
    <w:rsid w:val="00025316"/>
    <w:rsid w:val="00032148"/>
    <w:rsid w:val="00033E0A"/>
    <w:rsid w:val="0003461F"/>
    <w:rsid w:val="000372DD"/>
    <w:rsid w:val="000423B6"/>
    <w:rsid w:val="00043897"/>
    <w:rsid w:val="00046C73"/>
    <w:rsid w:val="00050CED"/>
    <w:rsid w:val="00053B99"/>
    <w:rsid w:val="0005566B"/>
    <w:rsid w:val="00060E0A"/>
    <w:rsid w:val="00061925"/>
    <w:rsid w:val="00061FE6"/>
    <w:rsid w:val="0006469F"/>
    <w:rsid w:val="000647E1"/>
    <w:rsid w:val="0006676B"/>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2896"/>
    <w:rsid w:val="000930C9"/>
    <w:rsid w:val="00093CE1"/>
    <w:rsid w:val="000A7952"/>
    <w:rsid w:val="000B091C"/>
    <w:rsid w:val="000B1A2F"/>
    <w:rsid w:val="000B2877"/>
    <w:rsid w:val="000B305D"/>
    <w:rsid w:val="000B5EFE"/>
    <w:rsid w:val="000B65FD"/>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03E8D"/>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0AC6"/>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6C5"/>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47"/>
    <w:rsid w:val="001E33D2"/>
    <w:rsid w:val="001E67C5"/>
    <w:rsid w:val="001F2D6F"/>
    <w:rsid w:val="001F6CBC"/>
    <w:rsid w:val="001F72C4"/>
    <w:rsid w:val="001F7740"/>
    <w:rsid w:val="00201689"/>
    <w:rsid w:val="00201AB4"/>
    <w:rsid w:val="00205A6E"/>
    <w:rsid w:val="00206857"/>
    <w:rsid w:val="00206B4A"/>
    <w:rsid w:val="00207C63"/>
    <w:rsid w:val="00213189"/>
    <w:rsid w:val="002133ED"/>
    <w:rsid w:val="002140F5"/>
    <w:rsid w:val="00216C17"/>
    <w:rsid w:val="00216F97"/>
    <w:rsid w:val="00217CEB"/>
    <w:rsid w:val="002206DA"/>
    <w:rsid w:val="00220E44"/>
    <w:rsid w:val="00220F78"/>
    <w:rsid w:val="0022204C"/>
    <w:rsid w:val="002231DD"/>
    <w:rsid w:val="00223AA1"/>
    <w:rsid w:val="00223B39"/>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422"/>
    <w:rsid w:val="0028327E"/>
    <w:rsid w:val="00293561"/>
    <w:rsid w:val="002936A6"/>
    <w:rsid w:val="00293C0C"/>
    <w:rsid w:val="00294262"/>
    <w:rsid w:val="002A196F"/>
    <w:rsid w:val="002A234A"/>
    <w:rsid w:val="002A331D"/>
    <w:rsid w:val="002A52FC"/>
    <w:rsid w:val="002B127C"/>
    <w:rsid w:val="002B15A7"/>
    <w:rsid w:val="002B2DB7"/>
    <w:rsid w:val="002B3345"/>
    <w:rsid w:val="002B5113"/>
    <w:rsid w:val="002B67E5"/>
    <w:rsid w:val="002C02E6"/>
    <w:rsid w:val="002C2889"/>
    <w:rsid w:val="002C2B84"/>
    <w:rsid w:val="002C4EA8"/>
    <w:rsid w:val="002D0289"/>
    <w:rsid w:val="002D271A"/>
    <w:rsid w:val="002D4517"/>
    <w:rsid w:val="002D4FBD"/>
    <w:rsid w:val="002D5682"/>
    <w:rsid w:val="002D7305"/>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1C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19DF"/>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416C"/>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570"/>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477"/>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1F1C"/>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2B9A"/>
    <w:rsid w:val="005A2C4A"/>
    <w:rsid w:val="005A568B"/>
    <w:rsid w:val="005B0ECC"/>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294A"/>
    <w:rsid w:val="00624C55"/>
    <w:rsid w:val="0062702F"/>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55CA"/>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49AC"/>
    <w:rsid w:val="006C5639"/>
    <w:rsid w:val="006C7814"/>
    <w:rsid w:val="006D0A7A"/>
    <w:rsid w:val="006D12BA"/>
    <w:rsid w:val="006D226B"/>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1493"/>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10EE"/>
    <w:rsid w:val="00762400"/>
    <w:rsid w:val="007628C2"/>
    <w:rsid w:val="00765370"/>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3657"/>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1FDA"/>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6747"/>
    <w:rsid w:val="008D7DC5"/>
    <w:rsid w:val="008E0796"/>
    <w:rsid w:val="008E1802"/>
    <w:rsid w:val="008E2571"/>
    <w:rsid w:val="008E5225"/>
    <w:rsid w:val="008E6C9C"/>
    <w:rsid w:val="008F0E6B"/>
    <w:rsid w:val="008F3EF5"/>
    <w:rsid w:val="008F5934"/>
    <w:rsid w:val="008F7D68"/>
    <w:rsid w:val="00900035"/>
    <w:rsid w:val="0090014E"/>
    <w:rsid w:val="009026E0"/>
    <w:rsid w:val="00903337"/>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33AE"/>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3DC1"/>
    <w:rsid w:val="009D6428"/>
    <w:rsid w:val="009D6ECF"/>
    <w:rsid w:val="009E2B20"/>
    <w:rsid w:val="009E2E9A"/>
    <w:rsid w:val="009E3082"/>
    <w:rsid w:val="009E7A2A"/>
    <w:rsid w:val="009F383F"/>
    <w:rsid w:val="009F3C02"/>
    <w:rsid w:val="009F4EE1"/>
    <w:rsid w:val="009F559F"/>
    <w:rsid w:val="009F55E8"/>
    <w:rsid w:val="009F7E0C"/>
    <w:rsid w:val="00A01392"/>
    <w:rsid w:val="00A0236C"/>
    <w:rsid w:val="00A0501A"/>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60E"/>
    <w:rsid w:val="00A6594F"/>
    <w:rsid w:val="00A65F8A"/>
    <w:rsid w:val="00A7283D"/>
    <w:rsid w:val="00A762B8"/>
    <w:rsid w:val="00A815C4"/>
    <w:rsid w:val="00A83A15"/>
    <w:rsid w:val="00A84D3B"/>
    <w:rsid w:val="00A90597"/>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3C68"/>
    <w:rsid w:val="00AF6E0F"/>
    <w:rsid w:val="00B0156F"/>
    <w:rsid w:val="00B02177"/>
    <w:rsid w:val="00B0264C"/>
    <w:rsid w:val="00B057BC"/>
    <w:rsid w:val="00B064F3"/>
    <w:rsid w:val="00B067E1"/>
    <w:rsid w:val="00B07658"/>
    <w:rsid w:val="00B07F89"/>
    <w:rsid w:val="00B17154"/>
    <w:rsid w:val="00B242C5"/>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573A2"/>
    <w:rsid w:val="00B61BC6"/>
    <w:rsid w:val="00B63AA2"/>
    <w:rsid w:val="00B663F1"/>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3514"/>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6A9"/>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4E55"/>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1A63"/>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3169"/>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720"/>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6C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5857"/>
    <w:rsid w:val="00E65AF6"/>
    <w:rsid w:val="00E671F2"/>
    <w:rsid w:val="00E72652"/>
    <w:rsid w:val="00E730C0"/>
    <w:rsid w:val="00E73346"/>
    <w:rsid w:val="00E811BD"/>
    <w:rsid w:val="00E8345B"/>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16B6"/>
    <w:rsid w:val="00F125D4"/>
    <w:rsid w:val="00F1372A"/>
    <w:rsid w:val="00F1388B"/>
    <w:rsid w:val="00F2193D"/>
    <w:rsid w:val="00F22BDA"/>
    <w:rsid w:val="00F23428"/>
    <w:rsid w:val="00F2365C"/>
    <w:rsid w:val="00F239A3"/>
    <w:rsid w:val="00F2428E"/>
    <w:rsid w:val="00F25226"/>
    <w:rsid w:val="00F26643"/>
    <w:rsid w:val="00F31E2E"/>
    <w:rsid w:val="00F33590"/>
    <w:rsid w:val="00F34208"/>
    <w:rsid w:val="00F34564"/>
    <w:rsid w:val="00F364A5"/>
    <w:rsid w:val="00F36E2B"/>
    <w:rsid w:val="00F40A01"/>
    <w:rsid w:val="00F4169F"/>
    <w:rsid w:val="00F44581"/>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F34208"/>
    <w:pPr>
      <w:ind w:firstLine="0"/>
      <w:jc w:val="left"/>
    </w:pPr>
    <w:rPr>
      <w:rFonts w:ascii="Courier New" w:eastAsia="Times New Roman" w:hAnsi="Courier New" w:cs="Courier New"/>
      <w:sz w:val="20"/>
    </w:rPr>
  </w:style>
  <w:style w:type="character" w:customStyle="1" w:styleId="af6">
    <w:name w:val="Текст Знак"/>
    <w:basedOn w:val="a0"/>
    <w:link w:val="af5"/>
    <w:rsid w:val="00F3420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Plain Text"/>
    <w:basedOn w:val="a"/>
    <w:link w:val="af6"/>
    <w:rsid w:val="00F34208"/>
    <w:pPr>
      <w:ind w:firstLine="0"/>
      <w:jc w:val="left"/>
    </w:pPr>
    <w:rPr>
      <w:rFonts w:ascii="Courier New" w:eastAsia="Times New Roman" w:hAnsi="Courier New" w:cs="Courier New"/>
      <w:sz w:val="20"/>
    </w:rPr>
  </w:style>
  <w:style w:type="character" w:customStyle="1" w:styleId="af6">
    <w:name w:val="Текст Знак"/>
    <w:basedOn w:val="a0"/>
    <w:link w:val="af5"/>
    <w:rsid w:val="00F3420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B321B1F0F29894DD92891201959CA3A08F316A4335619E9149D11yE7FF" TargetMode="External"/><Relationship Id="rId18" Type="http://schemas.openxmlformats.org/officeDocument/2006/relationships/hyperlink" Target="consultantplus://offline/ref=8D3D53F1357F8F3CD30F65425D3E6CF348AF25FB3910D784C136255F2B273EE5D04271E49A10xB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7CFF81720BABDB8C3900A80EB82404A15FE03L8dDH" TargetMode="Externa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C0E1C860BE32DCF6EB87D85CE3C1AC435868ABD44A477E38C2E7BDCE55BFB2E6876D607D77E1B19FG0L6B"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FFCF61B1203897002AE1EBBDD6BF3825CCC242D70BB300727A0349900Bw5JBI" TargetMode="External"/><Relationship Id="rId50" Type="http://schemas.openxmlformats.org/officeDocument/2006/relationships/hyperlink" Target="consultantplus://offline/ref=EFE7472E08DDB48F952A35312C2ACD102457CEFAC387204808D45FF7F7DA0CA5B06E5B8687413EF" TargetMode="External"/><Relationship Id="rId55"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D3D53F1357F8F3CD30F65425D3E6CF348AF25FB3910D784C136255F2B273EE5D04271E59E10x3G" TargetMode="External"/><Relationship Id="rId20" Type="http://schemas.openxmlformats.org/officeDocument/2006/relationships/hyperlink" Target="consultantplus://offline/ref=8D3D53F1357F8F3CD30F65425D3E6CF348AF26F23415D784C136255F2B273EE5D04271E09A0BDF9719x1G" TargetMode="External"/><Relationship Id="rId29"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37D1AD485C490C9D8D682F6ECE66CAB5DDB1761479624FAF808D410B0E1E330EED05A3F2B4AD0977CEDFFCl9e7C" TargetMode="External"/><Relationship Id="rId54" Type="http://schemas.openxmlformats.org/officeDocument/2006/relationships/hyperlink" Target="consultantplus://offline/ref=5F88C622BCDCCEAF9EAE27F30DD17E50434D74A67369B6516D5ED6F5B658583E3EA36162A7FB7287tC5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8DC242C0027BB1B368A3A06876B7ED558A5DB4C7F01120BABDB8C3900A80EB82404A15FC06L8d9H" TargetMode="External"/><Relationship Id="rId40" Type="http://schemas.openxmlformats.org/officeDocument/2006/relationships/hyperlink" Target="consultantplus://offline/ref=495478BA0855CD71B0C41EFBC117D3406EB45257BD69582434994EA9B76CE5A73A02EFD5B8CDY1C" TargetMode="External"/><Relationship Id="rId45" Type="http://schemas.openxmlformats.org/officeDocument/2006/relationships/hyperlink" Target="consultantplus://offline/ref=8D3D53F1357F8F3CD30F65425D3E6CF348AF25FB3910D784C136255F2B273EE5D04271E49A10xBG" TargetMode="External"/><Relationship Id="rId53" Type="http://schemas.openxmlformats.org/officeDocument/2006/relationships/hyperlink" Target="consultantplus://offline/ref=5F88C622BCDCCEAF9EAE27F30DD17E50434D74A67369B6516D5ED6F5B658583E3EA36162A7FA7180tC5BF" TargetMode="External"/><Relationship Id="rId58"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DC242C0027BB1B368A3A06876B7ED558A5DB7CFF81720BABDB8C3900A80EB82404A15FE03L8d8H"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2B5CF6FAF815D9B2A3B0546B8D29E3A707BCDFEC10F5CAE0624DCDD4AE50F84C90B2C3404911E1H5lFF" TargetMode="External"/><Relationship Id="rId57" Type="http://schemas.openxmlformats.org/officeDocument/2006/relationships/hyperlink" Target="consultantplus://offline/ref=FC17B17601A55CFF8395350C78F9AE654DFAA6BF4355FAFB1FC1521E9A365775B34B9155DC959AD0T3G" TargetMode="External"/><Relationship Id="rId61" Type="http://schemas.openxmlformats.org/officeDocument/2006/relationships/theme" Target="theme/theme1.xml"/><Relationship Id="rId10" Type="http://schemas.openxmlformats.org/officeDocument/2006/relationships/hyperlink" Target="consultantplus://offline/ref=6B19D9221D991D740B4102E36159043F063E624F0015E566D75DAC7A8E0F513229BC221860227DFCr8B" TargetMode="External"/><Relationship Id="rId19" Type="http://schemas.openxmlformats.org/officeDocument/2006/relationships/hyperlink" Target="consultantplus://offline/ref=8D3D53F1357F8F3CD30F65425D3E6CF348AF25FB3910D784C136255F2B273EE5D04271E09A0AD89519x6G"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8D3D53F1357F8F3CD30F65425D3E6CF348AF25FB3910D784C136255F2B273EE5D04271E09A0ADC9C19x5G" TargetMode="External"/><Relationship Id="rId52" Type="http://schemas.openxmlformats.org/officeDocument/2006/relationships/hyperlink" Target="consultantplus://offline/ref=5F88C622BCDCCEAF9EAE27F30DD17E50434D74A67369B6516D5ED6F5B658583E3EA36162A7FA7180tC59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F54EFE13F4798D1C29984BEF067BDE49F8B1434B3E99DA5E9B97CE1262BF7B7ABF140693774E7fFw2G" TargetMode="External"/><Relationship Id="rId22" Type="http://schemas.openxmlformats.org/officeDocument/2006/relationships/hyperlink" Target="consultantplus://offline/ref=8DC242C0027BB1B368A3A06876B7ED558A5DB7CFF81720BABDB8C3900A80EB82404A15FE03L8d9H" TargetMode="External"/><Relationship Id="rId27" Type="http://schemas.openxmlformats.org/officeDocument/2006/relationships/hyperlink" Target="consultantplus://offline/ref=8DC242C0027BB1B368A3A06876B7ED558A5DB7CFF81720BABDB8C3900A80EB82404A15FE03L8dDH"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8DC242C0027BB1B368A3A06876B7ED558A5DB7CFF81720BABDB8C3900A80EB82404A15FE03L8d8H" TargetMode="External"/><Relationship Id="rId43" Type="http://schemas.openxmlformats.org/officeDocument/2006/relationships/hyperlink" Target="consultantplus://offline/ref=8D3D53F1357F8F3CD30F65425D3E6CF348AF25FB3910D784C136255F2B273EE5D04271E59E10x3G" TargetMode="External"/><Relationship Id="rId48" Type="http://schemas.openxmlformats.org/officeDocument/2006/relationships/hyperlink" Target="consultantplus://offline/ref=FFCF61B1203897002AE1EBBDD6BF3825CCC242D70BB000727A0349900Bw5JBI" TargetMode="External"/><Relationship Id="rId56"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endnotes" Target="endnotes.xml"/><Relationship Id="rId51" Type="http://schemas.openxmlformats.org/officeDocument/2006/relationships/hyperlink" Target="consultantplus://offline/ref=5F88C622BCDCCEAF9EAE27F30DD17E50434D74A67369B6516D5ED6F5B658583E3EA36162A7FA7181tC5DF" TargetMode="External"/><Relationship Id="rId3" Type="http://schemas.openxmlformats.org/officeDocument/2006/relationships/styles" Target="styles.xml"/><Relationship Id="rId12" Type="http://schemas.openxmlformats.org/officeDocument/2006/relationships/hyperlink" Target="consultantplus://offline/ref=14290DFA0575F281E585C403649CA58E83A783FE0C2319DE9F7DCD15H163F" TargetMode="External"/><Relationship Id="rId17" Type="http://schemas.openxmlformats.org/officeDocument/2006/relationships/hyperlink" Target="consultantplus://offline/ref=8D3D53F1357F8F3CD30F65425D3E6CF348AF25FB3910D784C136255F2B273EE5D04271E09A0ADC9C19x5G" TargetMode="External"/><Relationship Id="rId25" Type="http://schemas.openxmlformats.org/officeDocument/2006/relationships/hyperlink" Target="consultantplus://offline/ref=8DC242C0027BB1B368A3A06876B7ED558A5DB4C7F01120BABDB8C3900A80EB82404A15FC06L8d9H" TargetMode="External"/><Relationship Id="rId33" Type="http://schemas.openxmlformats.org/officeDocument/2006/relationships/hyperlink" Target="consultantplus://offline/ref=0DD07D2529808879EA632806E34F04517057EA70C7F7B5841968977B5053D2A2D272A7A1481CB762F26F22s6a4F"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89519x6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3870C-DEBD-404D-B5DC-0DE8B06D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41</Pages>
  <Words>14981</Words>
  <Characters>85393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52</cp:revision>
  <cp:lastPrinted>2015-08-07T02:00:00Z</cp:lastPrinted>
  <dcterms:created xsi:type="dcterms:W3CDTF">2015-07-14T00:52:00Z</dcterms:created>
  <dcterms:modified xsi:type="dcterms:W3CDTF">2015-08-07T02:10:00Z</dcterms:modified>
</cp:coreProperties>
</file>